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3E" w:rsidRPr="00916D3E" w:rsidRDefault="00916D3E" w:rsidP="00575190">
      <w:pPr>
        <w:widowControl w:val="0"/>
        <w:tabs>
          <w:tab w:val="left" w:pos="240"/>
        </w:tabs>
        <w:suppressAutoHyphens/>
        <w:spacing w:after="0" w:line="240" w:lineRule="auto"/>
        <w:ind w:firstLine="708"/>
        <w:rPr>
          <w:rFonts w:ascii="Times New Roman" w:eastAsia="Andale Sans UI" w:hAnsi="Times New Roman"/>
          <w:kern w:val="1"/>
        </w:rPr>
      </w:pPr>
      <w:bookmarkStart w:id="0" w:name="_GoBack"/>
      <w:bookmarkEnd w:id="0"/>
    </w:p>
    <w:p w:rsidR="00916D3E" w:rsidRPr="00916D3E" w:rsidRDefault="00916D3E" w:rsidP="00575190">
      <w:pPr>
        <w:widowControl w:val="0"/>
        <w:tabs>
          <w:tab w:val="left" w:pos="240"/>
        </w:tabs>
        <w:suppressAutoHyphens/>
        <w:spacing w:after="0" w:line="240" w:lineRule="auto"/>
        <w:ind w:firstLine="708"/>
        <w:rPr>
          <w:rFonts w:ascii="Times New Roman" w:eastAsia="Andale Sans UI" w:hAnsi="Times New Roman"/>
          <w:bCs/>
          <w:kern w:val="1"/>
        </w:rPr>
      </w:pPr>
    </w:p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30AD9" w:rsidRDefault="00F1227D" w:rsidP="00270FF7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Załącznik nr 2</w:t>
      </w:r>
      <w:r w:rsidR="00D60996" w:rsidRPr="00C57929">
        <w:rPr>
          <w:rFonts w:ascii="Times New Roman" w:eastAsia="Times New Roman" w:hAnsi="Times New Roman"/>
          <w:sz w:val="20"/>
          <w:szCs w:val="20"/>
          <w:lang w:eastAsia="pl-PL"/>
        </w:rPr>
        <w:t xml:space="preserve"> do Ogłoszenia</w:t>
      </w:r>
      <w:r w:rsidR="00230AD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D60996" w:rsidRDefault="00230AD9" w:rsidP="00885FD6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      dla części I</w:t>
      </w:r>
    </w:p>
    <w:p w:rsidR="005E44F7" w:rsidRPr="004C51DF" w:rsidRDefault="00D60996" w:rsidP="004C51DF">
      <w:pPr>
        <w:tabs>
          <w:tab w:val="left" w:pos="1022"/>
        </w:tabs>
        <w:rPr>
          <w:rFonts w:ascii="Times New Roman" w:eastAsia="Times New Roman" w:hAnsi="Times New Roman"/>
          <w:sz w:val="20"/>
          <w:szCs w:val="20"/>
          <w:lang w:eastAsia="pl-PL"/>
        </w:rPr>
      </w:pPr>
      <w:r w:rsidRPr="00C57929">
        <w:rPr>
          <w:rFonts w:ascii="Times New Roman" w:hAnsi="Times New Roman"/>
        </w:rPr>
        <w:t xml:space="preserve">Znak sprawy: </w:t>
      </w:r>
      <w:r w:rsidRPr="00C57929">
        <w:rPr>
          <w:rFonts w:ascii="Times New Roman" w:hAnsi="Times New Roman"/>
        </w:rPr>
        <w:fldChar w:fldCharType="begin"/>
      </w:r>
      <w:r w:rsidRPr="00C57929">
        <w:rPr>
          <w:rFonts w:ascii="Times New Roman" w:hAnsi="Times New Roman"/>
        </w:rPr>
        <w:instrText xml:space="preserve"> DOCPROPERTY  ZnakSprawy  \* MERGEFORMAT </w:instrText>
      </w:r>
      <w:r w:rsidRPr="00C57929">
        <w:rPr>
          <w:rFonts w:ascii="Times New Roman" w:hAnsi="Times New Roman"/>
        </w:rPr>
        <w:fldChar w:fldCharType="separate"/>
      </w:r>
      <w:r w:rsidRPr="00C57929">
        <w:rPr>
          <w:rFonts w:ascii="Times New Roman" w:hAnsi="Times New Roman"/>
        </w:rPr>
        <w:t>2601-ILZ.260.7.2020</w:t>
      </w:r>
      <w:r w:rsidRPr="00C57929">
        <w:rPr>
          <w:rFonts w:ascii="Times New Roman" w:hAnsi="Times New Roman"/>
        </w:rPr>
        <w:fldChar w:fldCharType="end"/>
      </w:r>
      <w:r w:rsidRPr="00C57929">
        <w:rPr>
          <w:rFonts w:ascii="Times New Roman" w:eastAsia="Times New Roman" w:hAnsi="Times New Roman"/>
          <w:b/>
          <w:lang w:eastAsia="pl-PL"/>
        </w:rPr>
        <w:t xml:space="preserve">                                 </w:t>
      </w:r>
      <w:r w:rsidR="004C51DF">
        <w:rPr>
          <w:rFonts w:ascii="Times New Roman" w:eastAsia="Times New Roman" w:hAnsi="Times New Roman"/>
          <w:b/>
          <w:lang w:eastAsia="pl-PL"/>
        </w:rPr>
        <w:t xml:space="preserve">                       </w:t>
      </w:r>
    </w:p>
    <w:p w:rsidR="00A34C31" w:rsidRPr="005E44F7" w:rsidRDefault="00A34C31" w:rsidP="00270FF7">
      <w:pPr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376E55" w:rsidRDefault="005E44F7" w:rsidP="00270FF7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FORMULARZ OFERTOWY</w:t>
      </w:r>
      <w:r w:rsidR="00E71A0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:rsidR="005E44F7" w:rsidRPr="000D30FD" w:rsidRDefault="00376E55" w:rsidP="00270FF7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dla części I zamówienia</w:t>
      </w:r>
    </w:p>
    <w:p w:rsidR="005E44F7" w:rsidRPr="000D30FD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2126"/>
        <w:gridCol w:w="3218"/>
      </w:tblGrid>
      <w:tr w:rsidR="004C51DF" w:rsidRPr="001615BD" w:rsidTr="004274C9">
        <w:trPr>
          <w:trHeight w:val="334"/>
        </w:trPr>
        <w:tc>
          <w:tcPr>
            <w:tcW w:w="9280" w:type="dxa"/>
            <w:gridSpan w:val="4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C51DF" w:rsidRPr="001615BD" w:rsidRDefault="004C51DF" w:rsidP="004274C9">
            <w:pPr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</w:rPr>
              <w:t>Dane Wykonawcy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C51DF" w:rsidRPr="001615BD" w:rsidTr="004274C9">
        <w:trPr>
          <w:trHeight w:val="421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4C51DF" w:rsidRPr="00E55127" w:rsidRDefault="004C51DF" w:rsidP="004274C9">
            <w:pPr>
              <w:contextualSpacing/>
              <w:jc w:val="center"/>
              <w:rPr>
                <w:rFonts w:eastAsia="Times New Roman" w:cs="Arial"/>
                <w:i/>
                <w:sz w:val="20"/>
                <w:szCs w:val="20"/>
                <w:lang w:eastAsia="pl-PL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Nazwa</w:t>
            </w:r>
            <w:r w:rsidRPr="00E55127"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</w:t>
            </w:r>
          </w:p>
          <w:p w:rsidR="004C51DF" w:rsidRPr="0082080A" w:rsidRDefault="004C51DF" w:rsidP="004274C9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pełna nazwa Wykonawcy  lub Wykonawców w przypadku wykonawców wspólnie ubiegających się o udzielenie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4C51D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zamówienia)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4C51DF" w:rsidRPr="001615BD" w:rsidRDefault="004C51DF" w:rsidP="004274C9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C51DF" w:rsidRPr="001615BD" w:rsidTr="004C51DF">
        <w:trPr>
          <w:trHeight w:val="450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4C51DF" w:rsidRPr="00E55127" w:rsidRDefault="004C51DF" w:rsidP="004274C9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Adres siedziby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4C51DF" w:rsidRPr="001615BD" w:rsidRDefault="004C51DF" w:rsidP="004274C9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C51DF" w:rsidRPr="001615BD" w:rsidTr="004274C9">
        <w:trPr>
          <w:trHeight w:val="389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4C51DF" w:rsidRPr="00E55127" w:rsidRDefault="004C51DF" w:rsidP="004274C9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 xml:space="preserve">Adres do korespondencji </w:t>
            </w:r>
          </w:p>
          <w:p w:rsidR="004C51DF" w:rsidRPr="004C51DF" w:rsidRDefault="004C51DF" w:rsidP="004274C9">
            <w:pPr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51DF">
              <w:rPr>
                <w:rFonts w:ascii="Times New Roman" w:hAnsi="Times New Roman"/>
                <w:bCs/>
                <w:sz w:val="16"/>
                <w:szCs w:val="16"/>
              </w:rPr>
              <w:t>(jeżeli jest inny niż adres siedziby)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4C51DF" w:rsidRPr="001615BD" w:rsidRDefault="004C51DF" w:rsidP="004274C9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C51DF" w:rsidRPr="001615BD" w:rsidTr="004C51DF">
        <w:trPr>
          <w:trHeight w:val="409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4C51DF" w:rsidRPr="00862F15" w:rsidRDefault="004C51DF" w:rsidP="004C51DF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NIP</w:t>
            </w:r>
          </w:p>
        </w:tc>
        <w:tc>
          <w:tcPr>
            <w:tcW w:w="2410" w:type="dxa"/>
            <w:vAlign w:val="center"/>
          </w:tcPr>
          <w:p w:rsidR="004C51DF" w:rsidRPr="00862F15" w:rsidRDefault="004C51DF" w:rsidP="004C51DF">
            <w:pPr>
              <w:spacing w:after="0"/>
              <w:ind w:left="175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REGON</w:t>
            </w:r>
          </w:p>
        </w:tc>
        <w:tc>
          <w:tcPr>
            <w:tcW w:w="2126" w:type="dxa"/>
            <w:vAlign w:val="center"/>
          </w:tcPr>
          <w:p w:rsidR="004C51DF" w:rsidRPr="001615BD" w:rsidRDefault="004C51DF" w:rsidP="004C51DF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right w:val="thickThinSmallGap" w:sz="24" w:space="0" w:color="auto"/>
            </w:tcBorders>
            <w:vAlign w:val="center"/>
          </w:tcPr>
          <w:p w:rsidR="004C51DF" w:rsidRPr="001615BD" w:rsidRDefault="004C51DF" w:rsidP="004C51DF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C51DF" w:rsidRPr="001615BD" w:rsidTr="00E55127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4C51DF" w:rsidRPr="00862F15" w:rsidRDefault="004C51DF" w:rsidP="004C51DF">
            <w:pPr>
              <w:spacing w:after="0"/>
              <w:ind w:left="720" w:hanging="436"/>
              <w:contextualSpacing/>
              <w:jc w:val="center"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Nr telefonu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C51DF" w:rsidRPr="00862F15" w:rsidRDefault="004C51DF" w:rsidP="004C51DF">
            <w:pPr>
              <w:spacing w:after="0"/>
              <w:ind w:left="175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Nr faksu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4C51DF" w:rsidRPr="001615BD" w:rsidRDefault="004C51DF" w:rsidP="004C51DF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C51DF" w:rsidRPr="001615BD" w:rsidRDefault="004C51DF" w:rsidP="004C51DF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C51DF" w:rsidRPr="001615BD" w:rsidTr="004274C9">
        <w:trPr>
          <w:trHeight w:val="506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4C51DF" w:rsidRPr="00862F15" w:rsidRDefault="004C51DF" w:rsidP="004C51DF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  <w:r w:rsidRPr="00862F15">
              <w:rPr>
                <w:rFonts w:ascii="Times New Roman" w:hAnsi="Times New Roman"/>
              </w:rPr>
              <w:t>Adres e-mail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4C51DF" w:rsidRPr="001615BD" w:rsidRDefault="004C51DF" w:rsidP="004C51DF">
            <w:pPr>
              <w:spacing w:after="0"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C51DF" w:rsidRPr="001615BD" w:rsidTr="00E55127">
        <w:trPr>
          <w:trHeight w:val="883"/>
        </w:trPr>
        <w:tc>
          <w:tcPr>
            <w:tcW w:w="3936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DF" w:rsidRPr="00E55127" w:rsidRDefault="004C51DF" w:rsidP="004C51DF">
            <w:pPr>
              <w:tabs>
                <w:tab w:val="left" w:pos="102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bCs/>
                <w:sz w:val="20"/>
                <w:szCs w:val="20"/>
              </w:rPr>
              <w:t>Wielkość przedsiębiorstwa</w:t>
            </w:r>
          </w:p>
          <w:p w:rsidR="004C51DF" w:rsidRPr="004C51DF" w:rsidRDefault="004C51DF" w:rsidP="004C51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4C51DF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w rozumieniu art. 7 ustawy z dnia 6 marca 2018 r. Prawo przedsiębiorców (j.t. Dz.U. z 2019 r. poz.1292)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4C51DF" w:rsidRPr="00E55127" w:rsidRDefault="004C51DF" w:rsidP="004C51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cs/>
                <w:lang w:val="hi-IN" w:bidi="hi-IN"/>
              </w:rPr>
            </w:pPr>
            <w:r w:rsidRPr="00E55127">
              <w:rPr>
                <w:rFonts w:ascii="Times New Roman" w:hAnsi="Times New Roman"/>
                <w:sz w:val="20"/>
                <w:szCs w:val="20"/>
                <w:cs/>
                <w:lang w:val="hi-IN" w:bidi="hi-IN"/>
              </w:rPr>
              <w:t>Wykonawca jest mikro / małym / średnim przedsiębiorcą</w:t>
            </w:r>
          </w:p>
          <w:p w:rsidR="004C51DF" w:rsidRPr="004C51DF" w:rsidRDefault="004C51DF" w:rsidP="004C51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cs/>
                <w:lang w:val="hi-IN" w:bidi="hi-IN"/>
              </w:rPr>
            </w:pPr>
            <w:r w:rsidRPr="004C51DF">
              <w:rPr>
                <w:rFonts w:ascii="Times New Roman" w:hAnsi="Times New Roman"/>
                <w:i/>
                <w:sz w:val="16"/>
                <w:szCs w:val="16"/>
                <w:cs/>
                <w:lang w:val="hi-IN" w:bidi="hi-IN"/>
              </w:rPr>
              <w:t>(należy zaznaczyć właściwą odpowiedź):</w:t>
            </w:r>
          </w:p>
          <w:p w:rsidR="004C51DF" w:rsidRPr="001615BD" w:rsidRDefault="004C51DF" w:rsidP="004C51DF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hAnsi="Times New Roman"/>
                <w:b/>
                <w:lang w:eastAsia="zh-CN"/>
              </w:rPr>
              <w:t xml:space="preserve"> tak      </w:t>
            </w:r>
            <w:r w:rsidRPr="001615BD">
              <w:rPr>
                <w:rFonts w:ascii="Times New Roman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hAnsi="Times New Roman"/>
                <w:b/>
                <w:lang w:eastAsia="zh-CN"/>
              </w:rPr>
              <w:t xml:space="preserve"> nie</w:t>
            </w:r>
          </w:p>
        </w:tc>
      </w:tr>
      <w:tr w:rsidR="004C51DF" w:rsidRPr="001615BD" w:rsidTr="00E55127">
        <w:trPr>
          <w:trHeight w:val="966"/>
        </w:trPr>
        <w:tc>
          <w:tcPr>
            <w:tcW w:w="3936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4C51DF" w:rsidRPr="00E55127" w:rsidRDefault="004C51DF" w:rsidP="004C51D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/>
                <w:sz w:val="20"/>
                <w:szCs w:val="20"/>
              </w:rPr>
              <w:t>Osoba upoważniona do kontaktów z Zamawiającym</w:t>
            </w:r>
          </w:p>
        </w:tc>
        <w:tc>
          <w:tcPr>
            <w:tcW w:w="5344" w:type="dxa"/>
            <w:gridSpan w:val="2"/>
            <w:tcBorders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4C51DF" w:rsidRDefault="004C51DF" w:rsidP="004C51D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E55127" w:rsidRDefault="004C51DF" w:rsidP="004C51D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Imię i nazwisko</w:t>
            </w:r>
            <w:r w:rsidRPr="00C94C70">
              <w:rPr>
                <w:rFonts w:ascii="Times New Roman" w:hAnsi="Times New Roman"/>
                <w:bCs/>
              </w:rPr>
              <w:t>........................................................</w:t>
            </w:r>
            <w:r>
              <w:rPr>
                <w:rFonts w:ascii="Times New Roman" w:hAnsi="Times New Roman"/>
                <w:bCs/>
              </w:rPr>
              <w:t>..........</w:t>
            </w:r>
            <w:r w:rsidRPr="00C94C70">
              <w:rPr>
                <w:rFonts w:ascii="Times New Roman" w:hAnsi="Times New Roman"/>
                <w:bCs/>
              </w:rPr>
              <w:t xml:space="preserve"> </w:t>
            </w:r>
          </w:p>
          <w:p w:rsidR="004C51DF" w:rsidRPr="00C94C70" w:rsidRDefault="004C51DF" w:rsidP="004C51D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94C70">
              <w:rPr>
                <w:rFonts w:ascii="Times New Roman" w:hAnsi="Times New Roman"/>
                <w:bCs/>
              </w:rPr>
              <w:t xml:space="preserve"> </w:t>
            </w:r>
          </w:p>
          <w:p w:rsidR="004C51DF" w:rsidRPr="00E55127" w:rsidRDefault="00E55127" w:rsidP="004C51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 xml:space="preserve">Nr </w:t>
            </w:r>
            <w:proofErr w:type="spellStart"/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tel</w:t>
            </w:r>
            <w:proofErr w:type="spellEnd"/>
            <w:r w:rsidRPr="00E55127">
              <w:rPr>
                <w:rFonts w:ascii="Times New Roman" w:hAnsi="Times New Roman"/>
                <w:bCs/>
                <w:sz w:val="20"/>
                <w:szCs w:val="20"/>
              </w:rPr>
              <w:t>………….., e-mail………………………………</w:t>
            </w:r>
          </w:p>
        </w:tc>
      </w:tr>
    </w:tbl>
    <w:p w:rsidR="005E44F7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D60996" w:rsidRPr="00822F24" w:rsidRDefault="005850D1" w:rsidP="00376E5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hAnsi="Times New Roman"/>
        </w:rPr>
        <w:t>W związku z prowadzonym postępowaniem o udzielenie zamówienia publicznego na „</w:t>
      </w:r>
      <w:r w:rsidRPr="00822F24">
        <w:rPr>
          <w:rFonts w:ascii="Times New Roman" w:hAnsi="Times New Roman"/>
          <w:b/>
          <w:bCs/>
        </w:rPr>
        <w:t>Świadczenie usług ochroniarskich dla Izby Administracji Skarbowej w Kielcach w latach 2020 – 2022</w:t>
      </w:r>
      <w:r w:rsidRPr="00822F24">
        <w:rPr>
          <w:rFonts w:ascii="Times New Roman" w:hAnsi="Times New Roman"/>
          <w:b/>
        </w:rPr>
        <w:t>”</w:t>
      </w:r>
      <w:r w:rsidRPr="00822F24">
        <w:rPr>
          <w:rFonts w:ascii="Times New Roman" w:hAnsi="Times New Roman"/>
          <w:iCs/>
        </w:rPr>
        <w:t xml:space="preserve">, działając w imieniu i na rzecz Wykonawcy, </w:t>
      </w:r>
      <w:r w:rsidRPr="00822F24">
        <w:rPr>
          <w:rFonts w:ascii="Times New Roman" w:hAnsi="Times New Roman"/>
        </w:rPr>
        <w:t>s</w:t>
      </w:r>
      <w:r w:rsidR="00376E55" w:rsidRPr="00822F24">
        <w:rPr>
          <w:rFonts w:ascii="Times New Roman" w:hAnsi="Times New Roman"/>
        </w:rPr>
        <w:t>kładam przedmiotową ofertę, na:</w:t>
      </w:r>
    </w:p>
    <w:p w:rsidR="00D60996" w:rsidRPr="000D30FD" w:rsidRDefault="00D60996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0D30FD" w:rsidRDefault="00376E55" w:rsidP="00270FF7">
      <w:pPr>
        <w:shd w:val="clear" w:color="auto" w:fill="CCCCCC"/>
        <w:tabs>
          <w:tab w:val="left" w:pos="1022"/>
        </w:tabs>
        <w:spacing w:after="0" w:line="240" w:lineRule="auto"/>
        <w:ind w:left="181" w:hanging="181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CZĘŚĆ I ZAMÓWIENIA</w:t>
      </w:r>
    </w:p>
    <w:p w:rsidR="00270FF7" w:rsidRDefault="00270FF7" w:rsidP="00270FF7">
      <w:pPr>
        <w:tabs>
          <w:tab w:val="left" w:pos="1022"/>
        </w:tabs>
        <w:spacing w:after="0" w:line="240" w:lineRule="auto"/>
        <w:ind w:left="180" w:hanging="180"/>
        <w:rPr>
          <w:rFonts w:ascii="Times New Roman" w:eastAsia="Times New Roman" w:hAnsi="Times New Roman"/>
          <w:lang w:eastAsia="pl-PL"/>
        </w:rPr>
      </w:pPr>
    </w:p>
    <w:p w:rsidR="005E44F7" w:rsidRPr="00822F24" w:rsidRDefault="00263659" w:rsidP="003C6C11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eastAsia="Times New Roman" w:hAnsi="Times New Roman"/>
          <w:lang w:eastAsia="pl-PL"/>
        </w:rPr>
        <w:t>obejmująca</w:t>
      </w:r>
      <w:r w:rsidR="005E44F7" w:rsidRPr="00822F24">
        <w:rPr>
          <w:rFonts w:ascii="Times New Roman" w:eastAsia="Times New Roman" w:hAnsi="Times New Roman"/>
          <w:lang w:eastAsia="pl-PL"/>
        </w:rPr>
        <w:t xml:space="preserve"> świadczenie usług ochroniarskich </w:t>
      </w:r>
      <w:r w:rsidR="003C6C11" w:rsidRPr="00822F24">
        <w:rPr>
          <w:rFonts w:ascii="Times New Roman" w:eastAsia="Times New Roman" w:hAnsi="Times New Roman"/>
          <w:lang w:eastAsia="pl-PL"/>
        </w:rPr>
        <w:t>w </w:t>
      </w:r>
      <w:r w:rsidR="005E44F7" w:rsidRPr="00822F24">
        <w:rPr>
          <w:rFonts w:ascii="Times New Roman" w:eastAsia="Times New Roman" w:hAnsi="Times New Roman"/>
          <w:lang w:eastAsia="pl-PL"/>
        </w:rPr>
        <w:t>obiektach, w których znajdują się:</w:t>
      </w:r>
    </w:p>
    <w:p w:rsidR="00C151B6" w:rsidRPr="00822F24" w:rsidRDefault="00C151B6" w:rsidP="00AC0840">
      <w:pPr>
        <w:pStyle w:val="Akapitzlist"/>
        <w:numPr>
          <w:ilvl w:val="0"/>
          <w:numId w:val="104"/>
        </w:numPr>
        <w:tabs>
          <w:tab w:val="num" w:pos="284"/>
        </w:tabs>
        <w:rPr>
          <w:rFonts w:eastAsia="Times New Roman"/>
          <w:sz w:val="22"/>
          <w:szCs w:val="22"/>
        </w:rPr>
      </w:pPr>
      <w:r w:rsidRPr="00822F24">
        <w:rPr>
          <w:rFonts w:eastAsia="Times New Roman"/>
          <w:sz w:val="22"/>
          <w:szCs w:val="22"/>
        </w:rPr>
        <w:t xml:space="preserve">Izba Administracji Skarbowej </w:t>
      </w:r>
      <w:r w:rsidR="0034268E">
        <w:rPr>
          <w:rFonts w:eastAsia="Times New Roman"/>
          <w:sz w:val="22"/>
          <w:szCs w:val="22"/>
        </w:rPr>
        <w:t>w Kielcach -</w:t>
      </w:r>
      <w:r w:rsidRPr="00822F24">
        <w:rPr>
          <w:rFonts w:eastAsia="Times New Roman"/>
          <w:sz w:val="22"/>
          <w:szCs w:val="22"/>
        </w:rPr>
        <w:t xml:space="preserve"> ul. Sandomierska 105</w:t>
      </w:r>
      <w:r w:rsidR="0034268E">
        <w:rPr>
          <w:rFonts w:eastAsia="Times New Roman"/>
          <w:sz w:val="22"/>
          <w:szCs w:val="22"/>
        </w:rPr>
        <w:t xml:space="preserve">, </w:t>
      </w:r>
      <w:r w:rsidR="0034268E" w:rsidRPr="00822F24">
        <w:rPr>
          <w:rFonts w:eastAsia="Times New Roman"/>
          <w:sz w:val="22"/>
          <w:szCs w:val="22"/>
        </w:rPr>
        <w:t>Kielce</w:t>
      </w:r>
      <w:r w:rsidR="0034268E">
        <w:rPr>
          <w:rFonts w:eastAsia="Times New Roman"/>
          <w:sz w:val="22"/>
          <w:szCs w:val="22"/>
        </w:rPr>
        <w:t>;</w:t>
      </w:r>
    </w:p>
    <w:p w:rsidR="00C151B6" w:rsidRPr="00822F24" w:rsidRDefault="00C151B6" w:rsidP="00D72DBA">
      <w:pPr>
        <w:numPr>
          <w:ilvl w:val="0"/>
          <w:numId w:val="104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eastAsia="Times New Roman" w:hAnsi="Times New Roman"/>
          <w:lang w:eastAsia="pl-PL"/>
        </w:rPr>
        <w:t>Izba Administracji Skarbowej w Kielcach</w:t>
      </w:r>
      <w:r w:rsidR="0034268E">
        <w:rPr>
          <w:rFonts w:ascii="Times New Roman" w:eastAsia="Times New Roman" w:hAnsi="Times New Roman"/>
          <w:lang w:eastAsia="pl-PL"/>
        </w:rPr>
        <w:t xml:space="preserve"> -</w:t>
      </w:r>
      <w:r w:rsidRPr="00822F24">
        <w:rPr>
          <w:rFonts w:ascii="Times New Roman" w:eastAsia="Times New Roman" w:hAnsi="Times New Roman"/>
          <w:lang w:eastAsia="pl-PL"/>
        </w:rPr>
        <w:t xml:space="preserve"> Kielce</w:t>
      </w:r>
      <w:r w:rsidR="009D1A94">
        <w:rPr>
          <w:rFonts w:ascii="Times New Roman" w:eastAsia="Times New Roman" w:hAnsi="Times New Roman"/>
          <w:lang w:eastAsia="pl-PL"/>
        </w:rPr>
        <w:t>,</w:t>
      </w:r>
      <w:r w:rsidRPr="00822F24">
        <w:rPr>
          <w:rFonts w:ascii="Times New Roman" w:eastAsia="Times New Roman" w:hAnsi="Times New Roman"/>
          <w:lang w:eastAsia="pl-PL"/>
        </w:rPr>
        <w:t xml:space="preserve"> ul. Witosa 78B,</w:t>
      </w:r>
      <w:r w:rsidR="0034268E" w:rsidRPr="0034268E">
        <w:rPr>
          <w:rFonts w:ascii="Times New Roman" w:eastAsia="Times New Roman" w:hAnsi="Times New Roman"/>
          <w:lang w:eastAsia="pl-PL"/>
        </w:rPr>
        <w:t xml:space="preserve"> </w:t>
      </w:r>
      <w:r w:rsidR="0034268E" w:rsidRPr="00822F24">
        <w:rPr>
          <w:rFonts w:ascii="Times New Roman" w:eastAsia="Times New Roman" w:hAnsi="Times New Roman"/>
          <w:lang w:eastAsia="pl-PL"/>
        </w:rPr>
        <w:t>Kielce</w:t>
      </w:r>
      <w:r w:rsidR="0034268E">
        <w:rPr>
          <w:rFonts w:ascii="Times New Roman" w:eastAsia="Times New Roman" w:hAnsi="Times New Roman"/>
          <w:lang w:eastAsia="pl-PL"/>
        </w:rPr>
        <w:t>;</w:t>
      </w:r>
    </w:p>
    <w:p w:rsidR="00C151B6" w:rsidRPr="00822F24" w:rsidRDefault="00C151B6" w:rsidP="00D72DBA">
      <w:pPr>
        <w:numPr>
          <w:ilvl w:val="0"/>
          <w:numId w:val="104"/>
        </w:numPr>
        <w:spacing w:after="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eastAsia="Times New Roman" w:hAnsi="Times New Roman"/>
          <w:lang w:eastAsia="pl-PL"/>
        </w:rPr>
        <w:t xml:space="preserve">Świętokrzyski Urząd </w:t>
      </w:r>
      <w:proofErr w:type="spellStart"/>
      <w:r w:rsidRPr="00822F24">
        <w:rPr>
          <w:rFonts w:ascii="Times New Roman" w:eastAsia="Times New Roman" w:hAnsi="Times New Roman"/>
          <w:lang w:eastAsia="pl-PL"/>
        </w:rPr>
        <w:t>Celno</w:t>
      </w:r>
      <w:proofErr w:type="spellEnd"/>
      <w:r w:rsidRPr="00822F24">
        <w:rPr>
          <w:rFonts w:ascii="Times New Roman" w:eastAsia="Times New Roman" w:hAnsi="Times New Roman"/>
          <w:lang w:eastAsia="pl-PL"/>
        </w:rPr>
        <w:t xml:space="preserve"> –Skarbowy w Kielcach</w:t>
      </w:r>
      <w:r w:rsidR="0034268E">
        <w:rPr>
          <w:rFonts w:ascii="Times New Roman" w:eastAsia="Times New Roman" w:hAnsi="Times New Roman"/>
          <w:lang w:eastAsia="pl-PL"/>
        </w:rPr>
        <w:t xml:space="preserve"> - </w:t>
      </w:r>
      <w:r w:rsidRPr="00822F24">
        <w:rPr>
          <w:rFonts w:ascii="Times New Roman" w:eastAsia="Times New Roman" w:hAnsi="Times New Roman"/>
          <w:lang w:eastAsia="pl-PL"/>
        </w:rPr>
        <w:t>ul. Wesoła 56</w:t>
      </w:r>
      <w:r w:rsidR="004951F1" w:rsidRPr="00822F24">
        <w:rPr>
          <w:rFonts w:ascii="Times New Roman" w:eastAsia="Times New Roman" w:hAnsi="Times New Roman"/>
          <w:lang w:eastAsia="pl-PL"/>
        </w:rPr>
        <w:t>,</w:t>
      </w:r>
      <w:r w:rsidR="0034268E" w:rsidRPr="0034268E">
        <w:rPr>
          <w:rFonts w:ascii="Times New Roman" w:eastAsia="Times New Roman" w:hAnsi="Times New Roman"/>
          <w:lang w:eastAsia="pl-PL"/>
        </w:rPr>
        <w:t xml:space="preserve"> </w:t>
      </w:r>
      <w:r w:rsidR="0034268E" w:rsidRPr="00822F24">
        <w:rPr>
          <w:rFonts w:ascii="Times New Roman" w:eastAsia="Times New Roman" w:hAnsi="Times New Roman"/>
          <w:lang w:eastAsia="pl-PL"/>
        </w:rPr>
        <w:t>Kielce</w:t>
      </w:r>
      <w:r w:rsidR="0034268E">
        <w:rPr>
          <w:rFonts w:ascii="Times New Roman" w:eastAsia="Times New Roman" w:hAnsi="Times New Roman"/>
          <w:lang w:eastAsia="pl-PL"/>
        </w:rPr>
        <w:t>;</w:t>
      </w:r>
    </w:p>
    <w:p w:rsidR="008635E7" w:rsidRPr="00822F24" w:rsidRDefault="008635E7" w:rsidP="00D72DBA">
      <w:pPr>
        <w:numPr>
          <w:ilvl w:val="0"/>
          <w:numId w:val="104"/>
        </w:numPr>
        <w:spacing w:after="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eastAsia="Times New Roman" w:hAnsi="Times New Roman"/>
          <w:bCs/>
          <w:lang w:eastAsia="pl-PL"/>
        </w:rPr>
        <w:t>Magazyn depozytowy ŚUCS, Kielce – inna lokalizacja (najem),</w:t>
      </w:r>
    </w:p>
    <w:p w:rsidR="004951F1" w:rsidRPr="00822F24" w:rsidRDefault="004951F1" w:rsidP="00D72DBA">
      <w:pPr>
        <w:numPr>
          <w:ilvl w:val="0"/>
          <w:numId w:val="104"/>
        </w:numPr>
        <w:spacing w:after="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eastAsia="Times New Roman" w:hAnsi="Times New Roman"/>
          <w:bCs/>
          <w:lang w:eastAsia="pl-PL"/>
        </w:rPr>
        <w:t>Delegatura Świętokrzyskiego Urzędu Celno-Skarbowego w Kielcach i Oddział Celny w Kielcach (w jednym obiekcie) –</w:t>
      </w:r>
      <w:r w:rsidR="0034268E">
        <w:rPr>
          <w:rFonts w:ascii="Times New Roman" w:eastAsia="Times New Roman" w:hAnsi="Times New Roman"/>
          <w:bCs/>
          <w:lang w:eastAsia="pl-PL"/>
        </w:rPr>
        <w:t xml:space="preserve"> </w:t>
      </w:r>
      <w:r w:rsidRPr="00822F24">
        <w:rPr>
          <w:rFonts w:ascii="Times New Roman" w:eastAsia="Times New Roman" w:hAnsi="Times New Roman"/>
          <w:bCs/>
          <w:lang w:eastAsia="pl-PL"/>
        </w:rPr>
        <w:t>ul. Ściegiennego  264D</w:t>
      </w:r>
      <w:r w:rsidR="0034268E">
        <w:rPr>
          <w:rFonts w:ascii="Times New Roman" w:eastAsia="Times New Roman" w:hAnsi="Times New Roman"/>
          <w:bCs/>
          <w:lang w:eastAsia="pl-PL"/>
        </w:rPr>
        <w:t xml:space="preserve">, </w:t>
      </w:r>
      <w:r w:rsidR="0034268E" w:rsidRPr="00822F24">
        <w:rPr>
          <w:rFonts w:ascii="Times New Roman" w:eastAsia="Times New Roman" w:hAnsi="Times New Roman"/>
          <w:bCs/>
          <w:lang w:eastAsia="pl-PL"/>
        </w:rPr>
        <w:t>Kielce</w:t>
      </w:r>
      <w:r w:rsidR="0034268E">
        <w:rPr>
          <w:rFonts w:ascii="Times New Roman" w:eastAsia="Times New Roman" w:hAnsi="Times New Roman"/>
          <w:bCs/>
          <w:lang w:eastAsia="pl-PL"/>
        </w:rPr>
        <w:t>.</w:t>
      </w:r>
    </w:p>
    <w:p w:rsidR="005E44F7" w:rsidRPr="00822F24" w:rsidRDefault="005E44F7" w:rsidP="00270FF7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822F24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F24">
        <w:rPr>
          <w:rFonts w:ascii="Times New Roman" w:eastAsia="Times New Roman" w:hAnsi="Times New Roman"/>
          <w:lang w:eastAsia="pl-PL"/>
        </w:rPr>
        <w:t xml:space="preserve">Oferowany koszt świadczenia usługi dla poszczególnych obiektów w okresach wskazanych w </w:t>
      </w:r>
      <w:r w:rsidR="00D6637F" w:rsidRPr="00822F24">
        <w:rPr>
          <w:rFonts w:ascii="Times New Roman" w:eastAsia="Times New Roman" w:hAnsi="Times New Roman"/>
          <w:lang w:eastAsia="pl-PL"/>
        </w:rPr>
        <w:t>Ogłoszeniu</w:t>
      </w:r>
      <w:r w:rsidRPr="00822F24">
        <w:rPr>
          <w:rFonts w:ascii="Times New Roman" w:eastAsia="Times New Roman" w:hAnsi="Times New Roman"/>
          <w:lang w:eastAsia="pl-PL"/>
        </w:rPr>
        <w:t>:</w:t>
      </w:r>
    </w:p>
    <w:p w:rsidR="005E44F7" w:rsidRPr="00822F24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4951F1">
          <w:footerReference w:type="default" r:id="rId8"/>
          <w:headerReference w:type="first" r:id="rId9"/>
          <w:footerReference w:type="first" r:id="rId10"/>
          <w:pgSz w:w="11906" w:h="16838"/>
          <w:pgMar w:top="899" w:right="849" w:bottom="1387" w:left="993" w:header="708" w:footer="708" w:gutter="0"/>
          <w:pgNumType w:start="1"/>
          <w:cols w:space="708"/>
          <w:titlePg/>
          <w:docGrid w:linePitch="360"/>
        </w:sectPr>
      </w:pPr>
    </w:p>
    <w:p w:rsidR="005E44F7" w:rsidRPr="00CE6DE6" w:rsidRDefault="005E44F7" w:rsidP="00270FF7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 xml:space="preserve">1. 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Pr="00CE6DE6">
        <w:rPr>
          <w:rFonts w:ascii="Times New Roman" w:eastAsia="Times New Roman" w:hAnsi="Times New Roman"/>
          <w:b/>
          <w:sz w:val="24"/>
          <w:szCs w:val="24"/>
          <w:lang w:eastAsia="pl-PL"/>
        </w:rPr>
        <w:t>Iz</w:t>
      </w:r>
      <w:r w:rsidR="004C51DF">
        <w:rPr>
          <w:rFonts w:ascii="Times New Roman" w:eastAsia="Times New Roman" w:hAnsi="Times New Roman"/>
          <w:b/>
          <w:sz w:val="24"/>
          <w:szCs w:val="24"/>
          <w:lang w:eastAsia="pl-PL"/>
        </w:rPr>
        <w:t>ba</w:t>
      </w:r>
      <w:r w:rsidR="004951F1" w:rsidRPr="00CE6DE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8635E7" w:rsidRPr="00CE6DE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Administracji </w:t>
      </w:r>
      <w:r w:rsidR="004951F1" w:rsidRPr="00CE6DE6">
        <w:rPr>
          <w:rFonts w:ascii="Times New Roman" w:eastAsia="Times New Roman" w:hAnsi="Times New Roman"/>
          <w:b/>
          <w:sz w:val="24"/>
          <w:szCs w:val="24"/>
          <w:lang w:eastAsia="pl-PL"/>
        </w:rPr>
        <w:t>Skarbow</w:t>
      </w:r>
      <w:r w:rsidR="008635E7" w:rsidRPr="00CE6DE6">
        <w:rPr>
          <w:rFonts w:ascii="Times New Roman" w:eastAsia="Times New Roman" w:hAnsi="Times New Roman"/>
          <w:b/>
          <w:sz w:val="24"/>
          <w:szCs w:val="24"/>
          <w:lang w:eastAsia="pl-PL"/>
        </w:rPr>
        <w:t>ej</w:t>
      </w:r>
      <w:r w:rsidR="004951F1" w:rsidRPr="00CE6DE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Kielcach – Kielce</w:t>
      </w:r>
      <w:r w:rsidR="009D1A94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="004951F1" w:rsidRPr="00CE6DE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ul. Sandomierska 105</w:t>
      </w: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C80A4B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</w:t>
      </w:r>
      <w:r w:rsidR="00CE6DE6" w:rsidRPr="00C80A4B">
        <w:rPr>
          <w:rFonts w:ascii="Times New Roman" w:eastAsia="Times New Roman" w:hAnsi="Times New Roman"/>
          <w:b/>
          <w:lang w:eastAsia="pl-PL"/>
        </w:rPr>
        <w:t>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111"/>
        <w:gridCol w:w="934"/>
        <w:gridCol w:w="1444"/>
        <w:gridCol w:w="1507"/>
        <w:gridCol w:w="1950"/>
        <w:gridCol w:w="1985"/>
        <w:gridCol w:w="2214"/>
      </w:tblGrid>
      <w:tr w:rsidR="00C767C1" w:rsidRPr="000D30FD" w:rsidTr="00E2138E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C767C1" w:rsidRPr="000D30FD" w:rsidTr="00E2138E">
        <w:trPr>
          <w:trHeight w:val="135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767C1" w:rsidRPr="000D30FD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</w:t>
            </w:r>
            <w:r w:rsidR="00C767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etto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767C1" w:rsidRPr="000D30FD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="00C767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767C1" w:rsidRPr="000D30FD" w:rsidRDefault="00C767C1" w:rsidP="00C76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C767C1" w:rsidRPr="000D30FD" w:rsidTr="00E2138E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767C1" w:rsidRPr="000D30FD" w:rsidRDefault="00C767C1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3E4D6C" w:rsidRPr="000D30FD" w:rsidTr="00E2138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Stała ochrona fizyczna obiektu (24h/dobę, 7 dni w tygodniu)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E4D6C" w:rsidRPr="000D30FD" w:rsidTr="00E2138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1191A" w:rsidRPr="000D30FD" w:rsidTr="00E2138E">
        <w:trPr>
          <w:trHeight w:val="418"/>
        </w:trPr>
        <w:tc>
          <w:tcPr>
            <w:tcW w:w="683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191A" w:rsidRPr="000D30FD" w:rsidRDefault="00D1191A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91A" w:rsidRPr="000D30FD" w:rsidRDefault="00D1191A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D1191A" w:rsidRPr="000D30FD" w:rsidRDefault="00D1191A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D1191A" w:rsidRPr="000D30FD" w:rsidRDefault="00D1191A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D1191A" w:rsidRPr="000D30FD" w:rsidRDefault="00D1191A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C80A4B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233144" w:rsidRPr="000D30FD" w:rsidTr="00E2138E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3144" w:rsidRPr="00C767C1" w:rsidRDefault="00905AB1" w:rsidP="00233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3144" w:rsidRPr="000D30FD" w:rsidRDefault="00233144" w:rsidP="00233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3144" w:rsidRPr="000D30FD" w:rsidRDefault="00233144" w:rsidP="00233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3144" w:rsidRPr="000D30FD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233144" w:rsidRPr="000D30FD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33144" w:rsidRPr="000D30FD" w:rsidTr="00E2138E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233144" w:rsidRPr="00C767C1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33144" w:rsidRPr="00233144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33144" w:rsidRPr="00233144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33144" w:rsidRPr="00233144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233144" w:rsidRPr="000D30FD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233144" w:rsidRPr="000D30FD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233144" w:rsidRPr="000D30FD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 w:rsidR="002158C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233144" w:rsidRPr="000D30FD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C767C1" w:rsidRPr="000D30FD" w:rsidTr="00E2138E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767C1" w:rsidRPr="00233144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767C1" w:rsidRPr="00233144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767C1" w:rsidRPr="00233144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767C1" w:rsidRPr="00233144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767C1" w:rsidRPr="00233144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767C1" w:rsidRPr="00233144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767C1" w:rsidRPr="00233144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767C1" w:rsidRPr="00233144" w:rsidRDefault="00233144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E6DE6" w:rsidRPr="000D30FD" w:rsidTr="00E2138E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E6DE6" w:rsidRPr="000D30FD" w:rsidRDefault="00CE6DE6" w:rsidP="0027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 w:rsidR="00FF51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DE6" w:rsidRPr="003E4D6C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E6DE6" w:rsidRPr="000D30FD" w:rsidTr="00E2138E">
        <w:trPr>
          <w:trHeight w:val="86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CE6DE6" w:rsidRPr="000D30FD" w:rsidRDefault="00CE6DE6" w:rsidP="0027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 DSO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DE6" w:rsidRPr="003E4D6C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DE6" w:rsidRPr="000D30FD" w:rsidRDefault="00CE6DE6" w:rsidP="0027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1191A" w:rsidRPr="000D30FD" w:rsidTr="00E2138E">
        <w:trPr>
          <w:trHeight w:val="341"/>
        </w:trPr>
        <w:tc>
          <w:tcPr>
            <w:tcW w:w="660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91A" w:rsidRPr="000D30FD" w:rsidRDefault="00D1191A" w:rsidP="00233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1A" w:rsidRPr="00233144" w:rsidRDefault="00D1191A" w:rsidP="00233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1191A" w:rsidRPr="000D30FD" w:rsidRDefault="00D1191A" w:rsidP="00233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1191A" w:rsidRPr="000D30FD" w:rsidRDefault="00D1191A" w:rsidP="00233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D1191A" w:rsidRPr="000D30FD" w:rsidRDefault="00D1191A" w:rsidP="00233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C80A4B" w:rsidRDefault="00C80A4B" w:rsidP="00270FF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C80A4B" w:rsidRDefault="00200359" w:rsidP="00270FF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5E44F7" w:rsidRPr="00CE6DE6" w:rsidTr="007B034D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5E44F7" w:rsidRPr="00C80A4B" w:rsidRDefault="00200359" w:rsidP="00C80A4B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</w:t>
            </w:r>
            <w:r w:rsidR="00C80A4B"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z pozycji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SUMA </w:t>
            </w:r>
            <w:r w:rsidR="00C80A4B"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w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6</w:t>
            </w:r>
            <w:r w:rsidR="00C80A4B"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="00C80A4B"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wartość z pozycji SUMA w kol. 6 z tabeli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  <w:r w:rsidR="00C80A4B"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5E44F7" w:rsidRPr="00C80A4B" w:rsidRDefault="005E44F7" w:rsidP="00200359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200359" w:rsidRPr="00CE6DE6" w:rsidTr="007B034D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200359" w:rsidRPr="00C80A4B" w:rsidRDefault="00C80A4B" w:rsidP="00C80A4B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200359" w:rsidRPr="00C80A4B" w:rsidRDefault="00200359" w:rsidP="00200359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200359" w:rsidRPr="00CE6DE6" w:rsidTr="007B034D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200359" w:rsidRPr="00C80A4B" w:rsidRDefault="00C80A4B" w:rsidP="00270FF7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200359" w:rsidRPr="00C80A4B" w:rsidRDefault="00200359" w:rsidP="00200359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CE6DE6" w:rsidRPr="00CE6DE6" w:rsidRDefault="00CE6DE6" w:rsidP="00270FF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CE6DE6" w:rsidRPr="00CE6DE6" w:rsidRDefault="00CE6DE6" w:rsidP="00270FF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CE6DE6" w:rsidRPr="00CE6DE6" w:rsidRDefault="00CE6DE6" w:rsidP="00270FF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CE6DE6" w:rsidRPr="00CE6DE6" w:rsidRDefault="00CE6DE6" w:rsidP="00270FF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5E44F7" w:rsidRPr="00CE6DE6" w:rsidRDefault="005E44F7" w:rsidP="00270FF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0550BE">
          <w:headerReference w:type="default" r:id="rId11"/>
          <w:pgSz w:w="16838" w:h="11906" w:orient="landscape"/>
          <w:pgMar w:top="993" w:right="899" w:bottom="849" w:left="1387" w:header="708" w:footer="708" w:gutter="0"/>
          <w:cols w:space="708"/>
          <w:docGrid w:linePitch="360"/>
        </w:sectPr>
      </w:pPr>
    </w:p>
    <w:p w:rsidR="005E44F7" w:rsidRPr="007D4CAD" w:rsidRDefault="005E44F7" w:rsidP="00270FF7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2.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D05DF3" w:rsidRPr="00CE6DE6">
        <w:rPr>
          <w:rFonts w:ascii="Times New Roman" w:eastAsia="Times New Roman" w:hAnsi="Times New Roman"/>
          <w:b/>
          <w:sz w:val="24"/>
          <w:szCs w:val="24"/>
          <w:lang w:eastAsia="pl-PL"/>
        </w:rPr>
        <w:t>Iz</w:t>
      </w:r>
      <w:r w:rsidR="004C51DF">
        <w:rPr>
          <w:rFonts w:ascii="Times New Roman" w:eastAsia="Times New Roman" w:hAnsi="Times New Roman"/>
          <w:b/>
          <w:sz w:val="24"/>
          <w:szCs w:val="24"/>
          <w:lang w:eastAsia="pl-PL"/>
        </w:rPr>
        <w:t>ba</w:t>
      </w:r>
      <w:r w:rsidR="00D05DF3" w:rsidRPr="00CE6DE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Administracji Skarbowej w Kielcach </w:t>
      </w:r>
      <w:r w:rsidR="00D435C3" w:rsidRPr="007D4CAD">
        <w:rPr>
          <w:rFonts w:ascii="Times New Roman" w:eastAsia="Times New Roman" w:hAnsi="Times New Roman"/>
          <w:b/>
          <w:sz w:val="24"/>
          <w:szCs w:val="24"/>
          <w:lang w:eastAsia="pl-PL"/>
        </w:rPr>
        <w:t>– Kielce</w:t>
      </w:r>
      <w:r w:rsidR="009D1A94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="00D435C3" w:rsidRPr="007D4CA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ul. Witosa 78B</w:t>
      </w: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05DF3" w:rsidRPr="00C80A4B" w:rsidRDefault="00D05DF3" w:rsidP="00D05D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111"/>
        <w:gridCol w:w="934"/>
        <w:gridCol w:w="1444"/>
        <w:gridCol w:w="1507"/>
        <w:gridCol w:w="1950"/>
        <w:gridCol w:w="1985"/>
        <w:gridCol w:w="2214"/>
      </w:tblGrid>
      <w:tr w:rsidR="00D05DF3" w:rsidRPr="000D30FD" w:rsidTr="00E2138E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D05DF3" w:rsidRPr="000D30FD" w:rsidTr="00E2138E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1F584F" w:rsidRPr="000D30FD" w:rsidTr="00E2138E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3E4D6C" w:rsidRPr="000D30FD" w:rsidTr="00E2138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Stała ochrona fizyczna obiektu (24h/dobę, 7 dni w tygodniu)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E4D6C" w:rsidRPr="000D30FD" w:rsidTr="00E2138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1191A" w:rsidRPr="000D30FD" w:rsidTr="00E2138E">
        <w:trPr>
          <w:trHeight w:val="418"/>
        </w:trPr>
        <w:tc>
          <w:tcPr>
            <w:tcW w:w="683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D05DF3" w:rsidRPr="000D30FD" w:rsidRDefault="00D05DF3" w:rsidP="00D05D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05DF3" w:rsidRPr="00C80A4B" w:rsidRDefault="00D05DF3" w:rsidP="00D05D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D05DF3" w:rsidRPr="000D30FD" w:rsidTr="00E2138E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5DF3" w:rsidRPr="00C767C1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05DF3" w:rsidRPr="000D30FD" w:rsidTr="00E2138E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D05DF3" w:rsidRPr="00C767C1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5DF3" w:rsidRPr="00233144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5DF3" w:rsidRPr="00233144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5DF3" w:rsidRPr="00233144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D05DF3" w:rsidRPr="000D30FD" w:rsidTr="00E2138E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D05DF3" w:rsidRPr="00233144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5DF3" w:rsidRPr="00233144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05DF3" w:rsidRPr="00233144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05DF3" w:rsidRPr="00233144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D05DF3" w:rsidRPr="00233144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D05DF3" w:rsidRPr="00233144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D05DF3" w:rsidRPr="00233144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D05DF3" w:rsidRPr="00233144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D05DF3" w:rsidRPr="000D30FD" w:rsidTr="00E2138E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D05DF3" w:rsidRPr="000D30FD" w:rsidRDefault="00D05DF3" w:rsidP="009156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 w:rsidR="00FF51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DF3" w:rsidRPr="003E4D6C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5DF3" w:rsidRPr="000D30FD" w:rsidTr="00E2138E">
        <w:trPr>
          <w:trHeight w:val="455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05DF3" w:rsidRPr="000D30FD" w:rsidRDefault="00D05DF3" w:rsidP="004C2F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DF3" w:rsidRPr="003E4D6C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DF3" w:rsidRPr="000D30FD" w:rsidRDefault="00D05DF3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1191A" w:rsidRPr="000D30FD" w:rsidTr="00E2138E">
        <w:trPr>
          <w:trHeight w:val="341"/>
        </w:trPr>
        <w:tc>
          <w:tcPr>
            <w:tcW w:w="660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1A" w:rsidRPr="00233144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D05DF3" w:rsidRDefault="00D05DF3" w:rsidP="00D05DF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05DF3" w:rsidRPr="00C80A4B" w:rsidRDefault="00D05DF3" w:rsidP="00D05DF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D05DF3" w:rsidRPr="00CE6DE6" w:rsidTr="007B034D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D05DF3" w:rsidRPr="00C80A4B" w:rsidRDefault="00D05DF3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D05DF3" w:rsidRPr="00C80A4B" w:rsidRDefault="00D05DF3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D05DF3" w:rsidRPr="00CE6DE6" w:rsidTr="007B034D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D05DF3" w:rsidRPr="00C80A4B" w:rsidRDefault="00D05DF3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D05DF3" w:rsidRPr="00C80A4B" w:rsidRDefault="00D05DF3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D05DF3" w:rsidRPr="00CE6DE6" w:rsidTr="007B034D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D05DF3" w:rsidRPr="00C80A4B" w:rsidRDefault="00D05DF3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D05DF3" w:rsidRPr="00C80A4B" w:rsidRDefault="00D05DF3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D05DF3" w:rsidRPr="00CE6DE6" w:rsidRDefault="00D05DF3" w:rsidP="00D05DF3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D05DF3" w:rsidRPr="00CE6DE6" w:rsidRDefault="00D05DF3" w:rsidP="00D05DF3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D05DF3" w:rsidRPr="00CE6DE6" w:rsidRDefault="00D05DF3" w:rsidP="00D05DF3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D05DF3" w:rsidRPr="00CE6DE6" w:rsidRDefault="00D05DF3" w:rsidP="00D05DF3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5E44F7" w:rsidRPr="000D30FD" w:rsidRDefault="005E44F7" w:rsidP="00270FF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  <w:sectPr w:rsidR="005E44F7" w:rsidRPr="000D30FD" w:rsidSect="007D4CAD">
          <w:pgSz w:w="16838" w:h="11906" w:orient="landscape"/>
          <w:pgMar w:top="993" w:right="899" w:bottom="707" w:left="993" w:header="708" w:footer="708" w:gutter="0"/>
          <w:cols w:space="708"/>
          <w:docGrid w:linePitch="360"/>
        </w:sectPr>
      </w:pPr>
    </w:p>
    <w:p w:rsidR="005E44F7" w:rsidRPr="00FF516B" w:rsidRDefault="005E44F7" w:rsidP="00270FF7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3.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5B314A" w:rsidRPr="00FF516B">
        <w:rPr>
          <w:rFonts w:ascii="Times New Roman" w:eastAsia="Times New Roman" w:hAnsi="Times New Roman"/>
          <w:b/>
          <w:sz w:val="24"/>
          <w:szCs w:val="24"/>
          <w:lang w:eastAsia="pl-PL"/>
        </w:rPr>
        <w:t>Świętokrzyski Urząd Celno-Skarbowy w</w:t>
      </w:r>
      <w:r w:rsidR="00FE6E08" w:rsidRPr="00FF516B">
        <w:rPr>
          <w:rFonts w:ascii="Times New Roman" w:eastAsia="Times New Roman" w:hAnsi="Times New Roman"/>
          <w:b/>
          <w:sz w:val="24"/>
          <w:szCs w:val="24"/>
          <w:lang w:eastAsia="pl-PL"/>
        </w:rPr>
        <w:t> </w:t>
      </w:r>
      <w:r w:rsidR="005B314A" w:rsidRPr="00FF516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Kielcach </w:t>
      </w:r>
      <w:r w:rsidR="009D1A94">
        <w:rPr>
          <w:rFonts w:ascii="Times New Roman" w:eastAsia="Times New Roman" w:hAnsi="Times New Roman"/>
          <w:b/>
          <w:sz w:val="24"/>
          <w:szCs w:val="24"/>
          <w:lang w:eastAsia="pl-PL"/>
        </w:rPr>
        <w:t>–</w:t>
      </w:r>
      <w:r w:rsidR="005B314A" w:rsidRPr="00FF516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Kielce</w:t>
      </w:r>
      <w:r w:rsidR="009D1A94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="005B314A" w:rsidRPr="00FF516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ul. Wesoła 56</w:t>
      </w: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FF516B" w:rsidRPr="00C80A4B" w:rsidRDefault="00FF516B" w:rsidP="00FF516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111"/>
        <w:gridCol w:w="934"/>
        <w:gridCol w:w="1444"/>
        <w:gridCol w:w="1507"/>
        <w:gridCol w:w="1950"/>
        <w:gridCol w:w="1985"/>
        <w:gridCol w:w="2214"/>
      </w:tblGrid>
      <w:tr w:rsidR="00FF516B" w:rsidRPr="000D30FD" w:rsidTr="00B6606A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FF516B" w:rsidRPr="000D30FD" w:rsidTr="00B6606A">
        <w:trPr>
          <w:trHeight w:val="135"/>
        </w:trPr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1F584F" w:rsidRPr="000D30FD" w:rsidTr="00B6606A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3E4D6C" w:rsidRPr="000D30FD" w:rsidTr="00B6606A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Stała ochrona fizyczna obiektu (24h/dobę, 7 dni w tygodniu)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E4D6C" w:rsidRPr="000D30FD" w:rsidTr="00E2138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E4D6C" w:rsidRPr="000D30FD" w:rsidRDefault="003E4D6C" w:rsidP="003E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1191A" w:rsidRPr="000D30FD" w:rsidTr="00E2138E">
        <w:trPr>
          <w:trHeight w:val="418"/>
        </w:trPr>
        <w:tc>
          <w:tcPr>
            <w:tcW w:w="683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FF516B" w:rsidRPr="000D30FD" w:rsidRDefault="00FF516B" w:rsidP="00FF516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FF516B" w:rsidRPr="00C80A4B" w:rsidRDefault="00FF516B" w:rsidP="00FF516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FF516B" w:rsidRPr="000D30FD" w:rsidTr="00E2138E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16B" w:rsidRPr="00C767C1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F516B" w:rsidRPr="000D30FD" w:rsidTr="00E2138E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F516B" w:rsidRPr="00C767C1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FF516B" w:rsidRPr="000D30FD" w:rsidTr="00E2138E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F516B" w:rsidRPr="000D30FD" w:rsidTr="00E2138E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6B" w:rsidRPr="003E4D6C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FF516B" w:rsidRPr="000D30FD" w:rsidTr="00E2138E">
        <w:trPr>
          <w:trHeight w:val="61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alarmu pożarowego (SAP)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16B" w:rsidRPr="003E4D6C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1191A" w:rsidRPr="000D30FD" w:rsidTr="00E2138E">
        <w:trPr>
          <w:trHeight w:val="341"/>
        </w:trPr>
        <w:tc>
          <w:tcPr>
            <w:tcW w:w="546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1A" w:rsidRPr="00233144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FF516B" w:rsidRDefault="00FF516B" w:rsidP="00FF516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FF516B" w:rsidRPr="00C80A4B" w:rsidRDefault="00FF516B" w:rsidP="00FF516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FF516B" w:rsidRPr="00CE6DE6" w:rsidTr="007B034D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FF516B" w:rsidRPr="00CE6DE6" w:rsidTr="007B034D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FF516B" w:rsidRPr="00CE6DE6" w:rsidTr="007B034D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FF516B" w:rsidRPr="00CE6DE6" w:rsidRDefault="00FF516B" w:rsidP="00FF516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FF516B" w:rsidRPr="00CE6DE6" w:rsidRDefault="00FF516B" w:rsidP="00FF516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FF516B" w:rsidRPr="00CE6DE6" w:rsidRDefault="00FF516B" w:rsidP="00FF516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FF516B">
          <w:pgSz w:w="16838" w:h="11906" w:orient="landscape"/>
          <w:pgMar w:top="993" w:right="899" w:bottom="707" w:left="1387" w:header="708" w:footer="708" w:gutter="0"/>
          <w:cols w:space="708"/>
          <w:docGrid w:linePitch="360"/>
        </w:sectPr>
      </w:pPr>
    </w:p>
    <w:p w:rsidR="005E44F7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131B72" w:rsidRPr="00045097" w:rsidRDefault="00131B72" w:rsidP="00131B72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4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  <w:r w:rsidRPr="00045097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>Magazyn Depozytowy Ur</w:t>
      </w:r>
      <w:r w:rsidR="00045097">
        <w:rPr>
          <w:rFonts w:ascii="Times New Roman" w:eastAsia="Times New Roman" w:hAnsi="Times New Roman"/>
          <w:b/>
          <w:sz w:val="24"/>
          <w:szCs w:val="24"/>
          <w:lang w:eastAsia="pl-PL"/>
        </w:rPr>
        <w:t>zędu Celno- Skarbowego – Kielce</w:t>
      </w:r>
    </w:p>
    <w:p w:rsidR="00131B72" w:rsidRPr="000D30FD" w:rsidRDefault="00131B72" w:rsidP="00131B72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FF516B" w:rsidRPr="00C80A4B" w:rsidRDefault="00FF516B" w:rsidP="00FF516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111"/>
        <w:gridCol w:w="934"/>
        <w:gridCol w:w="1444"/>
        <w:gridCol w:w="1507"/>
        <w:gridCol w:w="1950"/>
        <w:gridCol w:w="1985"/>
        <w:gridCol w:w="2214"/>
      </w:tblGrid>
      <w:tr w:rsidR="00FF516B" w:rsidRPr="000D30FD" w:rsidTr="00E2138E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FF516B" w:rsidRPr="000D30FD" w:rsidTr="00E2138E">
        <w:trPr>
          <w:trHeight w:val="135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1F584F" w:rsidRPr="000D30FD" w:rsidTr="00E2138E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F516B" w:rsidRPr="000D30FD" w:rsidTr="00E2138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16B" w:rsidRPr="000D30FD" w:rsidRDefault="003E4D6C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1191A" w:rsidRPr="000D30FD" w:rsidTr="00E2138E">
        <w:trPr>
          <w:trHeight w:val="418"/>
        </w:trPr>
        <w:tc>
          <w:tcPr>
            <w:tcW w:w="683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FF516B" w:rsidRPr="000D30FD" w:rsidRDefault="00FF516B" w:rsidP="00FF516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FF516B" w:rsidRPr="00C80A4B" w:rsidRDefault="00FF516B" w:rsidP="00FF516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FF516B" w:rsidRPr="000D30FD" w:rsidTr="00E2138E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16B" w:rsidRPr="00C767C1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16B" w:rsidRPr="00E2138E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E2138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Koszt wykonania 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F516B" w:rsidRPr="000D30FD" w:rsidTr="00E2138E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F516B" w:rsidRPr="00C767C1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FF516B" w:rsidRPr="000D30FD" w:rsidTr="00E2138E">
        <w:trPr>
          <w:trHeight w:val="16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F516B" w:rsidRPr="00233144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F516B" w:rsidRPr="000D30FD" w:rsidTr="00E2138E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F516B" w:rsidRPr="000D30FD" w:rsidRDefault="00FF516B" w:rsidP="00FF51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6B" w:rsidRPr="003E4D6C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6B" w:rsidRPr="000D30FD" w:rsidRDefault="00FF516B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1191A" w:rsidRPr="000D30FD" w:rsidTr="00E2138E">
        <w:trPr>
          <w:trHeight w:val="341"/>
        </w:trPr>
        <w:tc>
          <w:tcPr>
            <w:tcW w:w="5469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1A" w:rsidRPr="00233144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FF516B" w:rsidRDefault="00FF516B" w:rsidP="00FF516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FF516B" w:rsidRPr="00C80A4B" w:rsidRDefault="00FF516B" w:rsidP="00FF516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FF516B" w:rsidRPr="00CE6DE6" w:rsidTr="007B034D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FF516B" w:rsidRPr="00CE6DE6" w:rsidTr="007B034D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FF516B" w:rsidRPr="00CE6DE6" w:rsidTr="007B034D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FF516B" w:rsidRPr="00C80A4B" w:rsidRDefault="00FF516B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FF516B" w:rsidRPr="00CE6DE6" w:rsidRDefault="00FF516B" w:rsidP="00FF516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FF516B" w:rsidRPr="00CE6DE6" w:rsidRDefault="00FF516B" w:rsidP="00FF516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5859FC" w:rsidRDefault="005859FC" w:rsidP="00131B72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859FC" w:rsidRPr="005859FC" w:rsidRDefault="005859FC" w:rsidP="005859FC">
      <w:pPr>
        <w:rPr>
          <w:rFonts w:ascii="Times New Roman" w:eastAsia="Times New Roman" w:hAnsi="Times New Roman"/>
          <w:lang w:eastAsia="pl-PL"/>
        </w:rPr>
      </w:pPr>
    </w:p>
    <w:p w:rsidR="005859FC" w:rsidRPr="005859FC" w:rsidRDefault="005859FC" w:rsidP="005859FC">
      <w:pPr>
        <w:rPr>
          <w:rFonts w:ascii="Times New Roman" w:eastAsia="Times New Roman" w:hAnsi="Times New Roman"/>
          <w:lang w:eastAsia="pl-PL"/>
        </w:rPr>
      </w:pPr>
    </w:p>
    <w:p w:rsidR="005859FC" w:rsidRPr="005859FC" w:rsidRDefault="005859FC" w:rsidP="005859FC">
      <w:pPr>
        <w:rPr>
          <w:rFonts w:ascii="Times New Roman" w:eastAsia="Times New Roman" w:hAnsi="Times New Roman"/>
          <w:lang w:eastAsia="pl-PL"/>
        </w:rPr>
      </w:pPr>
    </w:p>
    <w:p w:rsidR="005859FC" w:rsidRPr="005859FC" w:rsidRDefault="005859FC" w:rsidP="005859FC">
      <w:pPr>
        <w:rPr>
          <w:rFonts w:ascii="Times New Roman" w:eastAsia="Times New Roman" w:hAnsi="Times New Roman"/>
          <w:lang w:eastAsia="pl-PL"/>
        </w:rPr>
      </w:pPr>
    </w:p>
    <w:p w:rsidR="005859FC" w:rsidRPr="005859FC" w:rsidRDefault="005859FC" w:rsidP="005859FC">
      <w:pPr>
        <w:rPr>
          <w:rFonts w:ascii="Times New Roman" w:eastAsia="Times New Roman" w:hAnsi="Times New Roman"/>
          <w:lang w:eastAsia="pl-PL"/>
        </w:rPr>
      </w:pPr>
    </w:p>
    <w:p w:rsidR="00131B72" w:rsidRPr="005859FC" w:rsidRDefault="00131B72" w:rsidP="005859FC">
      <w:pPr>
        <w:rPr>
          <w:rFonts w:ascii="Times New Roman" w:eastAsia="Times New Roman" w:hAnsi="Times New Roman"/>
          <w:lang w:eastAsia="pl-PL"/>
        </w:rPr>
        <w:sectPr w:rsidR="00131B72" w:rsidRPr="005859FC" w:rsidSect="00FF516B">
          <w:pgSz w:w="16838" w:h="11906" w:orient="landscape"/>
          <w:pgMar w:top="993" w:right="899" w:bottom="707" w:left="1387" w:header="708" w:footer="708" w:gutter="0"/>
          <w:cols w:space="708"/>
          <w:docGrid w:linePitch="360"/>
        </w:sectPr>
      </w:pPr>
    </w:p>
    <w:p w:rsidR="00964428" w:rsidRPr="00905AB1" w:rsidRDefault="001A1C58" w:rsidP="00964428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5</w:t>
      </w:r>
      <w:r w:rsidR="00964428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  <w:r w:rsidR="00964428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964428" w:rsidRPr="00905AB1">
        <w:rPr>
          <w:rFonts w:ascii="Times New Roman" w:eastAsia="Times New Roman" w:hAnsi="Times New Roman"/>
          <w:b/>
          <w:sz w:val="24"/>
          <w:szCs w:val="24"/>
          <w:lang w:eastAsia="pl-PL"/>
        </w:rPr>
        <w:t>Delegatura Świętokrzyskiego Urzędu Celno-Skarbowego w Kielcach i Oddział Celny w Kielcach (jeden obiekt) – Kielce</w:t>
      </w:r>
      <w:r w:rsidR="009D1A94">
        <w:rPr>
          <w:rFonts w:ascii="Times New Roman" w:eastAsia="Times New Roman" w:hAnsi="Times New Roman"/>
          <w:b/>
          <w:sz w:val="24"/>
          <w:szCs w:val="24"/>
          <w:lang w:eastAsia="pl-PL"/>
        </w:rPr>
        <w:t>, ul. Ściegiennego 264D</w:t>
      </w:r>
    </w:p>
    <w:p w:rsidR="004A1035" w:rsidRDefault="004A1035" w:rsidP="00905AB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905AB1" w:rsidRPr="00C80A4B" w:rsidRDefault="00905AB1" w:rsidP="00905AB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1. Koszty usług ochroniarskich (w tym bezpośrednia ochrona fizyczna/monitoring sygnałów alarmowych/grupy interwencyjne):</w:t>
      </w:r>
    </w:p>
    <w:tbl>
      <w:tblPr>
        <w:tblW w:w="1448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111"/>
        <w:gridCol w:w="934"/>
        <w:gridCol w:w="1444"/>
        <w:gridCol w:w="1507"/>
        <w:gridCol w:w="1950"/>
        <w:gridCol w:w="1985"/>
        <w:gridCol w:w="2214"/>
      </w:tblGrid>
      <w:tr w:rsidR="00905AB1" w:rsidRPr="000D30FD" w:rsidTr="00E2138E">
        <w:trPr>
          <w:trHeight w:val="445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Rata miesięczna (zł)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okresów rozliczeniowych</w:t>
            </w: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usługi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</w:tc>
      </w:tr>
      <w:tr w:rsidR="00905AB1" w:rsidRPr="000D30FD" w:rsidTr="00E2138E">
        <w:trPr>
          <w:trHeight w:val="135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Brutto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1F584F" w:rsidRPr="000D30FD" w:rsidTr="00E2138E">
        <w:trPr>
          <w:trHeight w:val="24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05AB1" w:rsidRPr="000D30FD" w:rsidTr="00E2138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Stała ochrona fizyczna obiektu (24h/dobę, 7 dni w tygodniu)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AB1" w:rsidRPr="000D30FD" w:rsidRDefault="003E4D6C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05AB1" w:rsidRPr="000D30FD" w:rsidTr="00E2138E">
        <w:trPr>
          <w:trHeight w:val="2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05AB1" w:rsidRPr="000D30FD" w:rsidRDefault="00905AB1" w:rsidP="009156FC">
            <w:pPr>
              <w:spacing w:after="0" w:line="240" w:lineRule="auto"/>
              <w:ind w:left="8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Monitoring sygnałów z systemów alarmo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wych + gotowość do interwencji g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rupy interwencyjnej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AB1" w:rsidRPr="000D30FD" w:rsidRDefault="003E4D6C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1191A" w:rsidRPr="000D30FD" w:rsidTr="00E2138E">
        <w:trPr>
          <w:trHeight w:val="418"/>
        </w:trPr>
        <w:tc>
          <w:tcPr>
            <w:tcW w:w="683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905AB1" w:rsidRPr="000D30FD" w:rsidRDefault="00905AB1" w:rsidP="00905AB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5AB1" w:rsidRPr="00C80A4B" w:rsidRDefault="00905AB1" w:rsidP="00905AB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2.  Koszty przeglądów systemów: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1134"/>
        <w:gridCol w:w="851"/>
        <w:gridCol w:w="1134"/>
        <w:gridCol w:w="1842"/>
        <w:gridCol w:w="2127"/>
        <w:gridCol w:w="1701"/>
        <w:gridCol w:w="2268"/>
      </w:tblGrid>
      <w:tr w:rsidR="00905AB1" w:rsidRPr="000D30FD" w:rsidTr="00E2138E">
        <w:trPr>
          <w:trHeight w:val="618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5AB1" w:rsidRPr="00905AB1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05A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Rodzaj systemu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oszt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jednego przeglądu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iczba przeglądów w okresie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obowiązywania umowy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przeglądów w ca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łym okresie obowiązywania umowy</w:t>
            </w:r>
          </w:p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05AB1" w:rsidRPr="000D30FD" w:rsidTr="00E2138E">
        <w:trPr>
          <w:trHeight w:val="164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05AB1" w:rsidRPr="00C767C1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5AB1" w:rsidRPr="00233144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5AB1" w:rsidRPr="00233144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5AB1" w:rsidRPr="00233144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(kol.2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(kol.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C767C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x kol.5)</w:t>
            </w:r>
          </w:p>
        </w:tc>
      </w:tr>
      <w:tr w:rsidR="00905AB1" w:rsidRPr="000D30FD" w:rsidTr="00E2138E">
        <w:trPr>
          <w:trHeight w:val="164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05AB1" w:rsidRPr="00233144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05AB1" w:rsidRPr="00233144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05AB1" w:rsidRPr="00233144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05AB1" w:rsidRPr="00233144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05AB1" w:rsidRPr="00233144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05AB1" w:rsidRPr="00233144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05AB1" w:rsidRPr="00233144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05AB1" w:rsidRPr="00233144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05AB1" w:rsidRPr="000D30FD" w:rsidTr="00E2138E">
        <w:trPr>
          <w:trHeight w:val="54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sygnalizacji włamania i napadu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SWiN</w:t>
            </w:r>
            <w:proofErr w:type="spellEnd"/>
            <w:r w:rsidRPr="000D30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oraz system telewizji dozorowej (CCTV)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AB1" w:rsidRPr="003E4D6C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E4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AB1" w:rsidRPr="000D30FD" w:rsidRDefault="00905AB1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1191A" w:rsidRPr="000D30FD" w:rsidTr="00E2138E">
        <w:trPr>
          <w:trHeight w:val="341"/>
        </w:trPr>
        <w:tc>
          <w:tcPr>
            <w:tcW w:w="660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1A" w:rsidRPr="00233144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1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……………… zł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  <w:hideMark/>
          </w:tcPr>
          <w:p w:rsidR="00D1191A" w:rsidRPr="000D30FD" w:rsidRDefault="00D1191A" w:rsidP="0091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:rsidR="00905AB1" w:rsidRDefault="00905AB1" w:rsidP="00905AB1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5AB1" w:rsidRPr="00C80A4B" w:rsidRDefault="00905AB1" w:rsidP="00905AB1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80A4B">
        <w:rPr>
          <w:rFonts w:ascii="Times New Roman" w:eastAsia="Times New Roman" w:hAnsi="Times New Roman"/>
          <w:b/>
          <w:lang w:eastAsia="pl-PL"/>
        </w:rPr>
        <w:t>Tabela 3. Łączna wartość usług</w:t>
      </w:r>
    </w:p>
    <w:tbl>
      <w:tblPr>
        <w:tblpPr w:leftFromText="141" w:rightFromText="141" w:vertAnchor="text" w:horzAnchor="margin" w:tblpY="53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4962"/>
      </w:tblGrid>
      <w:tr w:rsidR="00905AB1" w:rsidRPr="00CE6DE6" w:rsidTr="007B034D">
        <w:trPr>
          <w:trHeight w:val="420"/>
        </w:trPr>
        <w:tc>
          <w:tcPr>
            <w:tcW w:w="9072" w:type="dxa"/>
            <w:shd w:val="clear" w:color="auto" w:fill="FFFFFF"/>
            <w:vAlign w:val="center"/>
          </w:tcPr>
          <w:p w:rsidR="00905AB1" w:rsidRPr="00C80A4B" w:rsidRDefault="00905AB1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netto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(wartość z pozycji SUMA w kol. 6 z tabeli 1  +  wartość z pozycji SUMA w kol. 6 z tabeli 2):</w:t>
            </w:r>
          </w:p>
        </w:tc>
        <w:tc>
          <w:tcPr>
            <w:tcW w:w="4962" w:type="dxa"/>
            <w:shd w:val="clear" w:color="auto" w:fill="E5B8B7" w:themeFill="accent2" w:themeFillTint="66"/>
            <w:vAlign w:val="center"/>
          </w:tcPr>
          <w:p w:rsidR="00905AB1" w:rsidRPr="00C80A4B" w:rsidRDefault="00905AB1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905AB1" w:rsidRPr="00CE6DE6" w:rsidTr="007B034D">
        <w:trPr>
          <w:trHeight w:val="412"/>
        </w:trPr>
        <w:tc>
          <w:tcPr>
            <w:tcW w:w="9072" w:type="dxa"/>
            <w:shd w:val="clear" w:color="auto" w:fill="FFFFFF"/>
            <w:vAlign w:val="center"/>
          </w:tcPr>
          <w:p w:rsidR="00905AB1" w:rsidRPr="00C80A4B" w:rsidRDefault="00905AB1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Vat</w:t>
            </w: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7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kol. 7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tabeli 2):</w:t>
            </w:r>
          </w:p>
        </w:tc>
        <w:tc>
          <w:tcPr>
            <w:tcW w:w="4962" w:type="dxa"/>
            <w:shd w:val="clear" w:color="auto" w:fill="C2D69B" w:themeFill="accent3" w:themeFillTint="99"/>
            <w:vAlign w:val="center"/>
          </w:tcPr>
          <w:p w:rsidR="00905AB1" w:rsidRPr="00C80A4B" w:rsidRDefault="00905AB1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………………….….……………. zł </w:t>
            </w:r>
          </w:p>
        </w:tc>
      </w:tr>
      <w:tr w:rsidR="00905AB1" w:rsidRPr="00CE6DE6" w:rsidTr="007B034D">
        <w:trPr>
          <w:trHeight w:val="560"/>
        </w:trPr>
        <w:tc>
          <w:tcPr>
            <w:tcW w:w="9072" w:type="dxa"/>
            <w:shd w:val="clear" w:color="auto" w:fill="FFFFFF"/>
            <w:vAlign w:val="center"/>
          </w:tcPr>
          <w:p w:rsidR="00905AB1" w:rsidRPr="00C80A4B" w:rsidRDefault="00905AB1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(wartość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1  +  wartość z pozycji SUMA 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kol. 8</w:t>
            </w:r>
            <w:r w:rsidRPr="00C80A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tabeli 2):</w:t>
            </w:r>
          </w:p>
        </w:tc>
        <w:tc>
          <w:tcPr>
            <w:tcW w:w="4962" w:type="dxa"/>
            <w:shd w:val="clear" w:color="auto" w:fill="FBD4B4" w:themeFill="accent6" w:themeFillTint="66"/>
            <w:vAlign w:val="center"/>
          </w:tcPr>
          <w:p w:rsidR="00905AB1" w:rsidRPr="00C80A4B" w:rsidRDefault="00905AB1" w:rsidP="009156F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0A4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………………….….……………. zł</w:t>
            </w:r>
          </w:p>
        </w:tc>
      </w:tr>
    </w:tbl>
    <w:p w:rsidR="00905AB1" w:rsidRPr="00CE6DE6" w:rsidRDefault="00905AB1" w:rsidP="00905AB1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05AB1" w:rsidRPr="00CE6DE6" w:rsidRDefault="00905AB1" w:rsidP="00905AB1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64428" w:rsidRPr="000D30FD" w:rsidRDefault="00964428" w:rsidP="0096442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964428" w:rsidRPr="000D30FD" w:rsidSect="00905AB1">
          <w:pgSz w:w="16838" w:h="11906" w:orient="landscape"/>
          <w:pgMar w:top="993" w:right="899" w:bottom="707" w:left="1387" w:header="708" w:footer="708" w:gutter="0"/>
          <w:cols w:space="708"/>
          <w:docGrid w:linePitch="360"/>
        </w:sectPr>
      </w:pPr>
    </w:p>
    <w:p w:rsidR="005D5807" w:rsidRPr="00AC0840" w:rsidRDefault="00AC0840" w:rsidP="00592FB6">
      <w:pPr>
        <w:pStyle w:val="pgraf"/>
        <w:numPr>
          <w:ilvl w:val="0"/>
          <w:numId w:val="105"/>
        </w:numPr>
        <w:tabs>
          <w:tab w:val="left" w:pos="284"/>
        </w:tabs>
        <w:spacing w:before="0" w:after="0" w:line="240" w:lineRule="auto"/>
        <w:ind w:left="284" w:hanging="284"/>
        <w:jc w:val="both"/>
        <w:rPr>
          <w:b/>
          <w:color w:val="000000"/>
          <w:sz w:val="18"/>
          <w:szCs w:val="18"/>
        </w:rPr>
      </w:pPr>
      <w:r>
        <w:rPr>
          <w:b/>
        </w:rPr>
        <w:lastRenderedPageBreak/>
        <w:t xml:space="preserve">CENA OFERTY </w:t>
      </w:r>
      <w:r w:rsidR="00955B14" w:rsidRPr="00AC0840">
        <w:rPr>
          <w:sz w:val="18"/>
          <w:szCs w:val="18"/>
        </w:rPr>
        <w:t>(</w:t>
      </w:r>
      <w:r w:rsidR="003868CF" w:rsidRPr="00AC0840">
        <w:rPr>
          <w:sz w:val="18"/>
          <w:szCs w:val="18"/>
        </w:rPr>
        <w:t>należy wpisać sumy</w:t>
      </w:r>
      <w:r w:rsidR="00955B14" w:rsidRPr="00AC0840">
        <w:rPr>
          <w:sz w:val="18"/>
          <w:szCs w:val="18"/>
        </w:rPr>
        <w:t xml:space="preserve"> </w:t>
      </w:r>
      <w:r w:rsidR="00203364" w:rsidRPr="00AC0840">
        <w:rPr>
          <w:sz w:val="18"/>
          <w:szCs w:val="18"/>
        </w:rPr>
        <w:t xml:space="preserve">odpowiednich łącznych </w:t>
      </w:r>
      <w:r w:rsidR="00955B14" w:rsidRPr="00AC0840">
        <w:rPr>
          <w:sz w:val="18"/>
          <w:szCs w:val="18"/>
        </w:rPr>
        <w:t>wartości</w:t>
      </w:r>
      <w:r w:rsidR="00203364" w:rsidRPr="00AC0840">
        <w:rPr>
          <w:sz w:val="18"/>
          <w:szCs w:val="18"/>
        </w:rPr>
        <w:t xml:space="preserve"> podanych w tabelach nr 3 </w:t>
      </w:r>
      <w:r w:rsidR="00955B14" w:rsidRPr="00AC0840">
        <w:rPr>
          <w:sz w:val="18"/>
          <w:szCs w:val="18"/>
        </w:rPr>
        <w:t>dla poszczególnych obiektów)</w:t>
      </w:r>
    </w:p>
    <w:p w:rsidR="007B034D" w:rsidRPr="00E2138E" w:rsidRDefault="005D5807" w:rsidP="00E2138E">
      <w:pPr>
        <w:pStyle w:val="pgraf"/>
        <w:tabs>
          <w:tab w:val="left" w:pos="284"/>
        </w:tabs>
        <w:spacing w:before="0" w:line="240" w:lineRule="auto"/>
        <w:ind w:left="284"/>
        <w:jc w:val="both"/>
        <w:rPr>
          <w:color w:val="000000"/>
          <w:sz w:val="22"/>
          <w:szCs w:val="22"/>
        </w:rPr>
      </w:pPr>
      <w:r w:rsidRPr="00822F24">
        <w:rPr>
          <w:sz w:val="22"/>
          <w:szCs w:val="22"/>
        </w:rPr>
        <w:t xml:space="preserve">Niniejszym oferujemy </w:t>
      </w:r>
      <w:r w:rsidRPr="00822F24">
        <w:rPr>
          <w:color w:val="000000"/>
          <w:sz w:val="22"/>
          <w:szCs w:val="22"/>
        </w:rPr>
        <w:t>wykonanie całości przedmiotu zamówienia</w:t>
      </w:r>
      <w:r w:rsidR="003330A0" w:rsidRPr="00822F24">
        <w:rPr>
          <w:color w:val="000000"/>
          <w:sz w:val="22"/>
          <w:szCs w:val="22"/>
        </w:rPr>
        <w:t xml:space="preserve"> w części I</w:t>
      </w:r>
      <w:r w:rsidRPr="00822F24">
        <w:rPr>
          <w:color w:val="000000"/>
          <w:sz w:val="22"/>
          <w:szCs w:val="22"/>
        </w:rPr>
        <w:t xml:space="preserve"> zgodnie z wymogami określonymi w </w:t>
      </w:r>
      <w:r w:rsidR="003330A0" w:rsidRPr="00822F24">
        <w:rPr>
          <w:color w:val="000000"/>
          <w:sz w:val="22"/>
          <w:szCs w:val="22"/>
        </w:rPr>
        <w:t>Ogłoszeniu</w:t>
      </w:r>
      <w:r w:rsidRPr="00822F24">
        <w:rPr>
          <w:color w:val="000000"/>
          <w:sz w:val="22"/>
          <w:szCs w:val="22"/>
        </w:rPr>
        <w:t>, w tym we wzorze umowy, za cenę oferty:</w:t>
      </w:r>
    </w:p>
    <w:tbl>
      <w:tblPr>
        <w:tblStyle w:val="Tabela-Siatka"/>
        <w:tblW w:w="0" w:type="auto"/>
        <w:tblInd w:w="180" w:type="dxa"/>
        <w:tblLook w:val="04A0" w:firstRow="1" w:lastRow="0" w:firstColumn="1" w:lastColumn="0" w:noHBand="0" w:noVBand="1"/>
      </w:tblPr>
      <w:tblGrid>
        <w:gridCol w:w="3036"/>
        <w:gridCol w:w="3036"/>
        <w:gridCol w:w="3036"/>
      </w:tblGrid>
      <w:tr w:rsidR="007B034D" w:rsidTr="00A1071F">
        <w:tc>
          <w:tcPr>
            <w:tcW w:w="3036" w:type="dxa"/>
            <w:shd w:val="clear" w:color="auto" w:fill="E5B8B7" w:themeFill="accent2" w:themeFillTint="66"/>
          </w:tcPr>
          <w:p w:rsidR="007B034D" w:rsidRPr="00F95794" w:rsidRDefault="007B034D" w:rsidP="00A1071F">
            <w:pPr>
              <w:spacing w:before="240" w:line="480" w:lineRule="auto"/>
              <w:rPr>
                <w:b/>
              </w:rPr>
            </w:pPr>
            <w:r w:rsidRPr="006B0E24">
              <w:t>netto</w:t>
            </w:r>
            <w:r w:rsidRPr="006B0E24">
              <w:rPr>
                <w:b/>
              </w:rPr>
              <w:t xml:space="preserve"> </w:t>
            </w:r>
            <w:r>
              <w:t xml:space="preserve">…………………zł,            </w:t>
            </w:r>
          </w:p>
        </w:tc>
        <w:tc>
          <w:tcPr>
            <w:tcW w:w="3036" w:type="dxa"/>
            <w:shd w:val="clear" w:color="auto" w:fill="C2D69B" w:themeFill="accent3" w:themeFillTint="99"/>
          </w:tcPr>
          <w:p w:rsidR="007B034D" w:rsidRPr="00F95794" w:rsidRDefault="007B034D" w:rsidP="00A1071F">
            <w:pPr>
              <w:spacing w:before="240" w:line="480" w:lineRule="auto"/>
              <w:rPr>
                <w:b/>
              </w:rPr>
            </w:pPr>
            <w:r>
              <w:t>kwota V</w:t>
            </w:r>
            <w:r w:rsidRPr="006B0E24">
              <w:t>AT ……………….zł</w:t>
            </w:r>
            <w:r>
              <w:t xml:space="preserve">,             </w:t>
            </w:r>
          </w:p>
        </w:tc>
        <w:tc>
          <w:tcPr>
            <w:tcW w:w="3036" w:type="dxa"/>
          </w:tcPr>
          <w:p w:rsidR="007B034D" w:rsidRPr="00F95794" w:rsidRDefault="007B034D" w:rsidP="00A1071F">
            <w:pPr>
              <w:spacing w:before="240" w:line="480" w:lineRule="auto"/>
              <w:rPr>
                <w:b/>
              </w:rPr>
            </w:pPr>
            <w:r>
              <w:t xml:space="preserve">stawka </w:t>
            </w:r>
            <w:r w:rsidRPr="006B0E24">
              <w:t xml:space="preserve">VAT: …………..%,  </w:t>
            </w:r>
          </w:p>
        </w:tc>
      </w:tr>
      <w:tr w:rsidR="007B034D" w:rsidTr="00A1071F">
        <w:tc>
          <w:tcPr>
            <w:tcW w:w="9108" w:type="dxa"/>
            <w:gridSpan w:val="3"/>
            <w:shd w:val="clear" w:color="auto" w:fill="FBD4B4" w:themeFill="accent6" w:themeFillTint="66"/>
          </w:tcPr>
          <w:p w:rsidR="007B034D" w:rsidRPr="006B0E24" w:rsidRDefault="007B034D" w:rsidP="00A1071F">
            <w:pPr>
              <w:spacing w:before="240" w:line="480" w:lineRule="auto"/>
              <w:rPr>
                <w:b/>
              </w:rPr>
            </w:pPr>
            <w:r w:rsidRPr="00DD6D58">
              <w:rPr>
                <w:b/>
                <w:shd w:val="clear" w:color="auto" w:fill="FBD4B4" w:themeFill="accent6" w:themeFillTint="66"/>
              </w:rPr>
              <w:t xml:space="preserve"> brutto</w:t>
            </w:r>
            <w:r w:rsidRPr="00DD6D58">
              <w:rPr>
                <w:shd w:val="clear" w:color="auto" w:fill="FBD4B4" w:themeFill="accent6" w:themeFillTint="66"/>
              </w:rPr>
              <w:t xml:space="preserve"> ……………………………….…………………………………</w:t>
            </w:r>
            <w:r w:rsidRPr="006B0E24">
              <w:rPr>
                <w:b/>
              </w:rPr>
              <w:t xml:space="preserve"> zł </w:t>
            </w:r>
          </w:p>
          <w:p w:rsidR="007B034D" w:rsidRDefault="007B034D" w:rsidP="00A1071F">
            <w:pPr>
              <w:rPr>
                <w:b/>
              </w:rPr>
            </w:pPr>
            <w:r w:rsidRPr="006B0E24">
              <w:rPr>
                <w:b/>
              </w:rPr>
              <w:t>(słownie</w:t>
            </w:r>
            <w:r>
              <w:rPr>
                <w:b/>
              </w:rPr>
              <w:t xml:space="preserve"> brutto</w:t>
            </w:r>
            <w:r w:rsidRPr="006B0E24">
              <w:rPr>
                <w:b/>
              </w:rPr>
              <w:t xml:space="preserve">: </w:t>
            </w:r>
            <w:r w:rsidRPr="005662E6">
              <w:t>…………………………………………………………………………</w:t>
            </w:r>
            <w:r>
              <w:t>….</w:t>
            </w:r>
            <w:r w:rsidRPr="006B0E24">
              <w:rPr>
                <w:b/>
              </w:rPr>
              <w:t>)</w:t>
            </w:r>
          </w:p>
        </w:tc>
      </w:tr>
    </w:tbl>
    <w:p w:rsidR="005D5807" w:rsidRDefault="005D5807" w:rsidP="00E8470E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644"/>
        <w:contextualSpacing/>
        <w:jc w:val="both"/>
        <w:textAlignment w:val="auto"/>
        <w:rPr>
          <w:i/>
          <w:sz w:val="20"/>
          <w:szCs w:val="20"/>
        </w:rPr>
      </w:pPr>
    </w:p>
    <w:p w:rsidR="00822F24" w:rsidRPr="00822F24" w:rsidRDefault="00822F24" w:rsidP="00592FB6">
      <w:pPr>
        <w:pStyle w:val="Akapitzlist"/>
        <w:numPr>
          <w:ilvl w:val="0"/>
          <w:numId w:val="105"/>
        </w:numPr>
        <w:tabs>
          <w:tab w:val="left" w:pos="284"/>
        </w:tabs>
        <w:spacing w:before="120"/>
        <w:ind w:left="284" w:hanging="284"/>
        <w:contextualSpacing/>
        <w:jc w:val="both"/>
        <w:rPr>
          <w:b/>
          <w:i/>
        </w:rPr>
      </w:pPr>
      <w:r w:rsidRPr="00822F24">
        <w:rPr>
          <w:b/>
        </w:rPr>
        <w:t>OBOWIĄZEK PODATKOWY</w:t>
      </w:r>
    </w:p>
    <w:p w:rsidR="00822F24" w:rsidRPr="00820653" w:rsidRDefault="00822F24" w:rsidP="00822F24">
      <w:pPr>
        <w:pStyle w:val="Akapitzlist"/>
        <w:tabs>
          <w:tab w:val="left" w:pos="284"/>
        </w:tabs>
        <w:spacing w:before="120"/>
        <w:ind w:left="284"/>
        <w:contextualSpacing/>
        <w:jc w:val="both"/>
        <w:rPr>
          <w:b/>
          <w:i/>
          <w:sz w:val="22"/>
          <w:szCs w:val="22"/>
        </w:rPr>
      </w:pPr>
    </w:p>
    <w:p w:rsidR="00822F24" w:rsidRPr="00822F24" w:rsidRDefault="00822F24" w:rsidP="00822F24">
      <w:pPr>
        <w:pStyle w:val="Akapitzlist"/>
        <w:tabs>
          <w:tab w:val="left" w:pos="284"/>
        </w:tabs>
        <w:spacing w:before="120"/>
        <w:ind w:left="284"/>
        <w:contextualSpacing/>
        <w:jc w:val="both"/>
        <w:rPr>
          <w:i/>
          <w:sz w:val="22"/>
          <w:szCs w:val="22"/>
        </w:rPr>
      </w:pPr>
      <w:r w:rsidRPr="00822F24">
        <w:rPr>
          <w:sz w:val="22"/>
          <w:szCs w:val="22"/>
        </w:rPr>
        <w:t>Składając niniejszą ofertę oświadczamy, że w wybór naszej oferty</w:t>
      </w:r>
      <w:r w:rsidRPr="00822F24">
        <w:rPr>
          <w:b/>
          <w:sz w:val="22"/>
          <w:szCs w:val="22"/>
        </w:rPr>
        <w:t xml:space="preserve"> </w:t>
      </w:r>
      <w:r w:rsidRPr="00822F24">
        <w:rPr>
          <w:b/>
          <w:sz w:val="22"/>
          <w:szCs w:val="22"/>
          <w:u w:val="single"/>
        </w:rPr>
        <w:t xml:space="preserve">będzie prowadził* / nie będzie prowadził* </w:t>
      </w:r>
      <w:r w:rsidRPr="00D7493E">
        <w:rPr>
          <w:i/>
          <w:sz w:val="18"/>
          <w:szCs w:val="18"/>
        </w:rPr>
        <w:t>(*niepotrzebne skreślić)</w:t>
      </w:r>
      <w:r w:rsidRPr="00822F24">
        <w:rPr>
          <w:b/>
          <w:sz w:val="22"/>
          <w:szCs w:val="22"/>
        </w:rPr>
        <w:t xml:space="preserve"> </w:t>
      </w:r>
      <w:r w:rsidRPr="00822F24">
        <w:rPr>
          <w:sz w:val="22"/>
          <w:szCs w:val="22"/>
        </w:rPr>
        <w:t>do powstania u Zamawiającego obowiązku podatkowego zgodnie z przepisami ustawy o podatku od towarów i usług z dnia 11 marca 2014 r. (j</w:t>
      </w:r>
      <w:r w:rsidR="00D7493E">
        <w:rPr>
          <w:sz w:val="22"/>
          <w:szCs w:val="22"/>
        </w:rPr>
        <w:t>.t. Dz.U. z 2020</w:t>
      </w:r>
      <w:r w:rsidRPr="00822F24">
        <w:rPr>
          <w:sz w:val="22"/>
          <w:szCs w:val="22"/>
        </w:rPr>
        <w:t xml:space="preserve"> r. poz. 1221). </w:t>
      </w:r>
      <w:r w:rsidRPr="00822F24">
        <w:rPr>
          <w:color w:val="000000"/>
          <w:sz w:val="22"/>
          <w:szCs w:val="22"/>
        </w:rPr>
        <w:t xml:space="preserve">W przypadku gdy wybór oferty będzie prowadzić do powstania u Zamawiającego obowiązku podatkowego – należy wskazać: </w:t>
      </w:r>
    </w:p>
    <w:p w:rsidR="00822F24" w:rsidRPr="00822F24" w:rsidRDefault="00822F24" w:rsidP="00592FB6">
      <w:pPr>
        <w:pStyle w:val="Akapitzlist"/>
        <w:numPr>
          <w:ilvl w:val="0"/>
          <w:numId w:val="106"/>
        </w:numPr>
        <w:autoSpaceDE w:val="0"/>
        <w:adjustRightInd w:val="0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nazwę (rodzaj) towaru lub usługi, których dostawa lub świadczenie będzie prowadzić do powstania obowiązku podatkowego zgodnie z przepisami o podatku od towarów i usług:</w:t>
      </w:r>
    </w:p>
    <w:p w:rsidR="00822F24" w:rsidRPr="00822F24" w:rsidRDefault="00822F24" w:rsidP="00822F24">
      <w:pPr>
        <w:pStyle w:val="Akapitzlist"/>
        <w:autoSpaceDE w:val="0"/>
        <w:adjustRightInd w:val="0"/>
        <w:spacing w:line="360" w:lineRule="auto"/>
        <w:ind w:left="720"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822F24" w:rsidRPr="00822F24" w:rsidRDefault="00822F24" w:rsidP="00592FB6">
      <w:pPr>
        <w:pStyle w:val="Akapitzlist"/>
        <w:numPr>
          <w:ilvl w:val="0"/>
          <w:numId w:val="106"/>
        </w:numPr>
        <w:autoSpaceDE w:val="0"/>
        <w:adjustRightInd w:val="0"/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>ich wartości (netto) bez kwoty podatku:………………………………………………...</w:t>
      </w:r>
    </w:p>
    <w:p w:rsidR="00822F24" w:rsidRPr="00822F24" w:rsidRDefault="00822F24" w:rsidP="00592FB6">
      <w:pPr>
        <w:pStyle w:val="Akapitzlist"/>
        <w:numPr>
          <w:ilvl w:val="0"/>
          <w:numId w:val="106"/>
        </w:numPr>
        <w:tabs>
          <w:tab w:val="left" w:pos="360"/>
        </w:tabs>
        <w:overflowPunct w:val="0"/>
        <w:autoSpaceDE w:val="0"/>
        <w:spacing w:after="120" w:line="360" w:lineRule="auto"/>
        <w:ind w:right="-2"/>
        <w:jc w:val="both"/>
        <w:rPr>
          <w:color w:val="000000"/>
          <w:sz w:val="22"/>
          <w:szCs w:val="22"/>
        </w:rPr>
      </w:pPr>
      <w:r w:rsidRPr="00822F24">
        <w:rPr>
          <w:color w:val="000000"/>
          <w:sz w:val="22"/>
          <w:szCs w:val="22"/>
        </w:rPr>
        <w:t xml:space="preserve">stawka podatku …….% </w:t>
      </w:r>
    </w:p>
    <w:p w:rsidR="00822F24" w:rsidRPr="00AD60FE" w:rsidRDefault="00AD60FE" w:rsidP="00822F24">
      <w:pPr>
        <w:autoSpaceDE w:val="0"/>
        <w:ind w:left="360" w:right="-2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AD60FE">
        <w:rPr>
          <w:rFonts w:ascii="Times New Roman" w:hAnsi="Times New Roman"/>
          <w:b/>
          <w:i/>
          <w:iCs/>
          <w:color w:val="000000"/>
          <w:sz w:val="18"/>
          <w:szCs w:val="18"/>
          <w:u w:val="single"/>
        </w:rPr>
        <w:t>UWAGA:</w:t>
      </w:r>
      <w:r w:rsidR="00822F24" w:rsidRPr="00AD60FE">
        <w:rPr>
          <w:rFonts w:ascii="Times New Roman" w:hAnsi="Times New Roman"/>
          <w:i/>
          <w:iCs/>
          <w:color w:val="000000"/>
          <w:sz w:val="18"/>
          <w:szCs w:val="18"/>
        </w:rPr>
        <w:t xml:space="preserve"> brak informacji w ww. zakresie oznacza, że złożona oferta nie będzie prowadziła do powstania u Zamawiającego obowiązku podatkowego.</w:t>
      </w:r>
    </w:p>
    <w:p w:rsidR="005D5807" w:rsidRPr="008B3787" w:rsidRDefault="005D5807" w:rsidP="00592FB6">
      <w:pPr>
        <w:pStyle w:val="Akapitzlist"/>
        <w:numPr>
          <w:ilvl w:val="0"/>
          <w:numId w:val="105"/>
        </w:numPr>
        <w:tabs>
          <w:tab w:val="left" w:pos="360"/>
        </w:tabs>
        <w:ind w:left="426" w:hanging="426"/>
        <w:jc w:val="both"/>
        <w:rPr>
          <w:b/>
        </w:rPr>
      </w:pPr>
      <w:r w:rsidRPr="008B3787">
        <w:rPr>
          <w:b/>
        </w:rPr>
        <w:t>TAJEMNICA PRZEDSIĘBIORSTWA</w:t>
      </w:r>
    </w:p>
    <w:p w:rsidR="005D5807" w:rsidRPr="006230FE" w:rsidRDefault="005D5807" w:rsidP="00041686">
      <w:pPr>
        <w:widowControl w:val="0"/>
        <w:tabs>
          <w:tab w:val="left" w:pos="360"/>
          <w:tab w:val="left" w:pos="720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>Niniejsza oferta</w:t>
      </w:r>
      <w:r w:rsidRPr="006230FE">
        <w:rPr>
          <w:rFonts w:ascii="Times New Roman" w:hAnsi="Times New Roman"/>
          <w:i/>
        </w:rPr>
        <w:t xml:space="preserve"> </w:t>
      </w:r>
      <w:r w:rsidR="00D7493E">
        <w:rPr>
          <w:rFonts w:ascii="Times New Roman" w:hAnsi="Times New Roman"/>
          <w:i/>
          <w:sz w:val="18"/>
          <w:szCs w:val="18"/>
        </w:rPr>
        <w:t>(zaznaczyć właściwą odpowiedź</w:t>
      </w:r>
      <w:r w:rsidRPr="00D7493E">
        <w:rPr>
          <w:rFonts w:ascii="Times New Roman" w:hAnsi="Times New Roman"/>
          <w:i/>
          <w:sz w:val="18"/>
          <w:szCs w:val="18"/>
        </w:rPr>
        <w:t>)</w:t>
      </w:r>
      <w:r w:rsidRPr="006230FE">
        <w:rPr>
          <w:rFonts w:ascii="Times New Roman" w:hAnsi="Times New Roman"/>
        </w:rPr>
        <w:t>:</w:t>
      </w:r>
    </w:p>
    <w:p w:rsidR="005D5807" w:rsidRPr="006230FE" w:rsidRDefault="005D5807" w:rsidP="00E2138E">
      <w:pPr>
        <w:widowControl w:val="0"/>
        <w:tabs>
          <w:tab w:val="left" w:pos="360"/>
          <w:tab w:val="left" w:pos="714"/>
        </w:tabs>
        <w:suppressAutoHyphens/>
        <w:spacing w:after="120"/>
        <w:ind w:left="714" w:hanging="288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  nie zawiera</w:t>
      </w:r>
    </w:p>
    <w:p w:rsidR="005D5807" w:rsidRPr="006230FE" w:rsidRDefault="005D5807" w:rsidP="00E2138E">
      <w:pPr>
        <w:widowControl w:val="0"/>
        <w:tabs>
          <w:tab w:val="left" w:pos="360"/>
          <w:tab w:val="left" w:pos="720"/>
        </w:tabs>
        <w:suppressAutoHyphens/>
        <w:spacing w:after="120"/>
        <w:ind w:left="714" w:hanging="288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z</w:t>
      </w:r>
      <w:r w:rsidR="00041686">
        <w:rPr>
          <w:rFonts w:ascii="Times New Roman" w:hAnsi="Times New Roman"/>
        </w:rPr>
        <w:t>awiera na stronach nr……………………….</w:t>
      </w:r>
    </w:p>
    <w:p w:rsidR="005D5807" w:rsidRDefault="005D5807" w:rsidP="00E2138E">
      <w:pPr>
        <w:widowControl w:val="0"/>
        <w:tabs>
          <w:tab w:val="left" w:pos="360"/>
        </w:tabs>
        <w:suppressAutoHyphens/>
        <w:spacing w:after="120"/>
        <w:ind w:left="426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 xml:space="preserve">informacje stanowiące </w:t>
      </w:r>
      <w:r w:rsidRPr="006230FE">
        <w:rPr>
          <w:rFonts w:ascii="Times New Roman" w:hAnsi="Times New Roman"/>
          <w:b/>
        </w:rPr>
        <w:t>tajemnicę przedsiębiorstwa</w:t>
      </w:r>
      <w:r w:rsidRPr="006230FE">
        <w:rPr>
          <w:rFonts w:ascii="Times New Roman" w:hAnsi="Times New Roman"/>
        </w:rPr>
        <w:t xml:space="preserve"> w rozumieniu przepisów o zwalczaniu nieuczciwej konkurencji.</w:t>
      </w:r>
    </w:p>
    <w:p w:rsidR="00E2138E" w:rsidRPr="006230FE" w:rsidRDefault="00E2138E" w:rsidP="00A1071F">
      <w:pPr>
        <w:widowControl w:val="0"/>
        <w:tabs>
          <w:tab w:val="left" w:pos="360"/>
        </w:tabs>
        <w:suppressAutoHyphens/>
        <w:spacing w:after="120"/>
        <w:ind w:left="426"/>
        <w:jc w:val="right"/>
        <w:textAlignment w:val="baseline"/>
        <w:rPr>
          <w:rFonts w:ascii="Times New Roman" w:hAnsi="Times New Roman"/>
        </w:rPr>
      </w:pPr>
    </w:p>
    <w:p w:rsidR="005D5807" w:rsidRPr="00E61A53" w:rsidRDefault="005D5807" w:rsidP="00592FB6">
      <w:pPr>
        <w:pStyle w:val="Akapitzlist"/>
        <w:numPr>
          <w:ilvl w:val="0"/>
          <w:numId w:val="105"/>
        </w:numPr>
        <w:spacing w:before="120"/>
        <w:ind w:left="284" w:hanging="284"/>
        <w:jc w:val="both"/>
        <w:rPr>
          <w:noProof/>
          <w:sz w:val="18"/>
          <w:szCs w:val="18"/>
        </w:rPr>
      </w:pPr>
      <w:r w:rsidRPr="00E61A53">
        <w:rPr>
          <w:b/>
        </w:rPr>
        <w:lastRenderedPageBreak/>
        <w:t xml:space="preserve">ZWROT WADIUM </w:t>
      </w:r>
    </w:p>
    <w:p w:rsidR="005D5807" w:rsidRPr="00E61A53" w:rsidRDefault="005D5807" w:rsidP="005D5807">
      <w:pPr>
        <w:spacing w:before="120"/>
        <w:ind w:left="360"/>
        <w:jc w:val="both"/>
        <w:rPr>
          <w:rFonts w:ascii="Times New Roman" w:hAnsi="Times New Roman"/>
          <w:noProof/>
          <w:sz w:val="18"/>
          <w:szCs w:val="18"/>
          <w:lang w:eastAsia="pl-PL"/>
        </w:rPr>
      </w:pPr>
      <w:r>
        <w:rPr>
          <w:rFonts w:ascii="Times New Roman" w:hAnsi="Times New Roman"/>
          <w:noProof/>
          <w:lang w:eastAsia="pl-PL"/>
        </w:rPr>
        <w:t>Wadium wniesione w formie pieniężnej prosimy zwrócić na wskazany rachunek bankowy nr: …………………………………………. …….</w:t>
      </w:r>
    </w:p>
    <w:p w:rsidR="005D5807" w:rsidRPr="00AD60FE" w:rsidRDefault="005D5807" w:rsidP="00AD60FE">
      <w:pPr>
        <w:spacing w:after="120"/>
        <w:ind w:left="284"/>
        <w:jc w:val="both"/>
        <w:rPr>
          <w:rFonts w:ascii="Times New Roman" w:hAnsi="Times New Roman"/>
          <w:bCs/>
          <w:i/>
          <w:iCs/>
          <w:sz w:val="18"/>
          <w:szCs w:val="18"/>
        </w:rPr>
      </w:pPr>
      <w:r w:rsidRPr="00AD60FE">
        <w:rPr>
          <w:rFonts w:ascii="Times New Roman" w:hAnsi="Times New Roman"/>
          <w:b/>
          <w:i/>
          <w:sz w:val="18"/>
          <w:szCs w:val="18"/>
          <w:u w:val="single"/>
          <w:lang w:eastAsia="pl-PL"/>
        </w:rPr>
        <w:t>U</w:t>
      </w:r>
      <w:r w:rsidR="00AD60FE" w:rsidRPr="00AD60FE">
        <w:rPr>
          <w:rFonts w:ascii="Times New Roman" w:hAnsi="Times New Roman"/>
          <w:b/>
          <w:i/>
          <w:sz w:val="18"/>
          <w:szCs w:val="18"/>
          <w:u w:val="single"/>
          <w:lang w:eastAsia="pl-PL"/>
        </w:rPr>
        <w:t>WAGA</w:t>
      </w:r>
      <w:r w:rsidRPr="00E61A53">
        <w:rPr>
          <w:rFonts w:ascii="Times New Roman" w:hAnsi="Times New Roman"/>
          <w:b/>
          <w:i/>
          <w:sz w:val="18"/>
          <w:szCs w:val="18"/>
          <w:lang w:eastAsia="pl-PL"/>
        </w:rPr>
        <w:t xml:space="preserve">: </w:t>
      </w:r>
      <w:r w:rsidRPr="00E61A53">
        <w:rPr>
          <w:rFonts w:ascii="Times New Roman" w:hAnsi="Times New Roman"/>
          <w:bCs/>
          <w:i/>
          <w:iCs/>
          <w:sz w:val="18"/>
          <w:szCs w:val="18"/>
        </w:rPr>
        <w:t>W przypadku niewpisania numeru rachunku bankowego Zamawiający zwróci wadium na rachunek bankowy, z którego dokonano wpłaty.</w:t>
      </w:r>
    </w:p>
    <w:p w:rsidR="005D5807" w:rsidRPr="00862F15" w:rsidRDefault="005D5807" w:rsidP="00592FB6">
      <w:pPr>
        <w:pStyle w:val="Akapitzlist"/>
        <w:widowControl/>
        <w:numPr>
          <w:ilvl w:val="0"/>
          <w:numId w:val="105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</w:rPr>
      </w:pPr>
      <w:r w:rsidRPr="00862F15">
        <w:rPr>
          <w:b/>
        </w:rPr>
        <w:t>OŚWIADCZAMY, ŻE:</w:t>
      </w:r>
    </w:p>
    <w:p w:rsidR="004274C9" w:rsidRPr="006E0D33" w:rsidRDefault="00500B6E" w:rsidP="00592FB6">
      <w:pPr>
        <w:pStyle w:val="Akapitzlist"/>
        <w:numPr>
          <w:ilvl w:val="0"/>
          <w:numId w:val="107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cena oferty obejmuje pełen zakres przedmiotu zamówienia w części I zgodnie z opisem zawartym w Ogłoszeniu, w tym we wzorze umowy, oraz uwzględnia wszystkie wymagane opłaty i koszty niezbędne do prawidłowego wykonania przedmiotu zamówienia bez względu na okoliczności i źródła ich powstania;</w:t>
      </w:r>
    </w:p>
    <w:p w:rsidR="004274C9" w:rsidRPr="006E0D33" w:rsidRDefault="00433AFE" w:rsidP="00592FB6">
      <w:pPr>
        <w:pStyle w:val="Akapitzlist"/>
        <w:numPr>
          <w:ilvl w:val="0"/>
          <w:numId w:val="107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zapoznaliśmy się z treścią Ogłoszenia i  nie wnosimy do niego zastrzeżeń  oraz zdobyliśmy konieczne informacje potrzebne do właściwego przygotowania oferty i wykonania zamówienia</w:t>
      </w:r>
      <w:r w:rsidR="005D5807" w:rsidRPr="006E0D33">
        <w:rPr>
          <w:sz w:val="22"/>
          <w:szCs w:val="22"/>
        </w:rPr>
        <w:t>;</w:t>
      </w:r>
    </w:p>
    <w:p w:rsidR="006E0D33" w:rsidRDefault="005D5807" w:rsidP="00592FB6">
      <w:pPr>
        <w:pStyle w:val="Akapitzlist"/>
        <w:numPr>
          <w:ilvl w:val="0"/>
          <w:numId w:val="107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 xml:space="preserve">uważamy się za związanych niniejszą ofertą na czas wskazany w </w:t>
      </w:r>
      <w:r w:rsidR="00500B6E" w:rsidRPr="006E0D33">
        <w:rPr>
          <w:sz w:val="22"/>
          <w:szCs w:val="22"/>
        </w:rPr>
        <w:t>Ogłoszeniu</w:t>
      </w:r>
      <w:r w:rsidRPr="006E0D33">
        <w:rPr>
          <w:sz w:val="22"/>
          <w:szCs w:val="22"/>
        </w:rPr>
        <w:t xml:space="preserve"> tj. 30 dni od upływu terminu składania ofert;</w:t>
      </w:r>
    </w:p>
    <w:p w:rsidR="006E0D33" w:rsidRPr="006E0D33" w:rsidRDefault="005D5807" w:rsidP="00592FB6">
      <w:pPr>
        <w:pStyle w:val="Akapitzlist"/>
        <w:numPr>
          <w:ilvl w:val="0"/>
          <w:numId w:val="107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akceptujemy wzór</w:t>
      </w:r>
      <w:r w:rsidR="00AD60FE" w:rsidRPr="006E0D33">
        <w:rPr>
          <w:sz w:val="22"/>
          <w:szCs w:val="22"/>
        </w:rPr>
        <w:t xml:space="preserve"> umowy stanowiący Załącznik nr 6</w:t>
      </w:r>
      <w:r w:rsidRPr="006E0D33">
        <w:rPr>
          <w:sz w:val="22"/>
          <w:szCs w:val="22"/>
        </w:rPr>
        <w:t xml:space="preserve"> do </w:t>
      </w:r>
      <w:r w:rsidR="00AD60FE" w:rsidRPr="006E0D33">
        <w:rPr>
          <w:sz w:val="22"/>
          <w:szCs w:val="22"/>
        </w:rPr>
        <w:t>Ogłoszenia</w:t>
      </w:r>
      <w:r w:rsidRPr="006E0D33">
        <w:rPr>
          <w:sz w:val="22"/>
          <w:szCs w:val="22"/>
        </w:rPr>
        <w:t xml:space="preserve"> i w przypadku wyboru naszej oferty zobowiązujemy się do zawarcia umowy na warunkach w nim określonych w miejscu i terminie określonym przez Zamawiającego;</w:t>
      </w:r>
    </w:p>
    <w:p w:rsidR="005D5807" w:rsidRPr="006E0D33" w:rsidRDefault="005D5807" w:rsidP="00592FB6">
      <w:pPr>
        <w:pStyle w:val="Akapitzlist"/>
        <w:numPr>
          <w:ilvl w:val="0"/>
          <w:numId w:val="107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6E0D33">
        <w:rPr>
          <w:sz w:val="22"/>
          <w:szCs w:val="22"/>
        </w:rPr>
        <w:t>wypełniliśmy obowiązki informacyjne przewidziane w art. 13 lub art. 14 Rozporządzenia Parlamentu Europejskiego i Rady (UE) 2016/679 z dnia 27 kwietnia 2016 r. w sp</w:t>
      </w:r>
      <w:r w:rsidR="00924721">
        <w:rPr>
          <w:sz w:val="22"/>
          <w:szCs w:val="22"/>
        </w:rPr>
        <w:t>rawie ochrony osób fizycznych w </w:t>
      </w:r>
      <w:r w:rsidRPr="006E0D33">
        <w:rPr>
          <w:sz w:val="22"/>
          <w:szCs w:val="22"/>
        </w:rPr>
        <w:t>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 udzielenie zamówienia publicznego w niniejszym postępowaniu.</w:t>
      </w:r>
    </w:p>
    <w:p w:rsidR="005D5807" w:rsidRPr="00CB6AA1" w:rsidRDefault="005D5807" w:rsidP="005D5807">
      <w:pPr>
        <w:tabs>
          <w:tab w:val="left" w:pos="709"/>
        </w:tabs>
        <w:ind w:left="567"/>
        <w:jc w:val="both"/>
        <w:rPr>
          <w:rFonts w:ascii="Times New Roman" w:hAnsi="Times New Roman"/>
          <w:i/>
          <w:sz w:val="18"/>
          <w:szCs w:val="18"/>
        </w:rPr>
      </w:pPr>
      <w:r w:rsidRPr="006E0D33">
        <w:rPr>
          <w:rFonts w:ascii="Times New Roman" w:hAnsi="Times New Roman"/>
          <w:b/>
          <w:i/>
          <w:sz w:val="18"/>
          <w:szCs w:val="18"/>
          <w:u w:val="single"/>
        </w:rPr>
        <w:t>Uwaga</w:t>
      </w:r>
      <w:r w:rsidRPr="00CB6AA1">
        <w:rPr>
          <w:rFonts w:ascii="Times New Roman" w:hAnsi="Times New Roman"/>
          <w:b/>
          <w:i/>
          <w:sz w:val="18"/>
          <w:szCs w:val="18"/>
        </w:rPr>
        <w:t>:</w:t>
      </w:r>
      <w:r w:rsidRPr="00CB6AA1">
        <w:rPr>
          <w:rFonts w:ascii="Times New Roman" w:hAnsi="Times New Roman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 treści oświadczenia wykonawca nie składa (usunięcie treści oświadczenia np. przez jego wykreślenie).</w:t>
      </w:r>
    </w:p>
    <w:p w:rsidR="005D5807" w:rsidRDefault="005D5807" w:rsidP="005D5807">
      <w:pPr>
        <w:pStyle w:val="Akapitzlist"/>
        <w:widowControl/>
        <w:tabs>
          <w:tab w:val="left" w:pos="567"/>
        </w:tabs>
        <w:suppressAutoHyphens w:val="0"/>
        <w:autoSpaceDN/>
        <w:spacing w:before="120" w:after="120"/>
        <w:ind w:left="567"/>
        <w:contextualSpacing/>
        <w:jc w:val="both"/>
        <w:textAlignment w:val="auto"/>
        <w:rPr>
          <w:sz w:val="22"/>
          <w:szCs w:val="22"/>
        </w:rPr>
      </w:pPr>
    </w:p>
    <w:p w:rsidR="005D5807" w:rsidRPr="00DE484A" w:rsidRDefault="005D5807" w:rsidP="005D5807">
      <w:pPr>
        <w:tabs>
          <w:tab w:val="left" w:pos="284"/>
        </w:tabs>
        <w:jc w:val="both"/>
        <w:rPr>
          <w:rFonts w:ascii="Times New Roman" w:hAnsi="Times New Roman"/>
        </w:rPr>
      </w:pPr>
    </w:p>
    <w:p w:rsidR="005D5807" w:rsidRPr="00DE484A" w:rsidRDefault="005D5807" w:rsidP="005D5807">
      <w:pPr>
        <w:tabs>
          <w:tab w:val="left" w:pos="284"/>
        </w:tabs>
        <w:jc w:val="both"/>
        <w:rPr>
          <w:rFonts w:ascii="Times New Roman" w:hAnsi="Times New Roman"/>
        </w:rPr>
      </w:pPr>
    </w:p>
    <w:p w:rsidR="005D5807" w:rsidRDefault="005D5807" w:rsidP="005D5807">
      <w:pPr>
        <w:tabs>
          <w:tab w:val="left" w:pos="1022"/>
        </w:tabs>
        <w:jc w:val="both"/>
        <w:rPr>
          <w:rFonts w:ascii="Times New Roman" w:hAnsi="Times New Roman"/>
        </w:rPr>
      </w:pPr>
    </w:p>
    <w:p w:rsidR="005D5807" w:rsidRPr="00DE484A" w:rsidRDefault="005D5807" w:rsidP="005D5807">
      <w:pPr>
        <w:tabs>
          <w:tab w:val="left" w:pos="1022"/>
        </w:tabs>
        <w:jc w:val="both"/>
        <w:rPr>
          <w:rFonts w:ascii="Times New Roman" w:hAnsi="Times New Roman"/>
        </w:rPr>
      </w:pPr>
    </w:p>
    <w:p w:rsidR="005D5807" w:rsidRPr="006F45D1" w:rsidRDefault="005D5807" w:rsidP="005D5807">
      <w:pPr>
        <w:pStyle w:val="Akapitzlist"/>
        <w:ind w:left="0"/>
      </w:pPr>
    </w:p>
    <w:p w:rsidR="005D5807" w:rsidRPr="006F45D1" w:rsidRDefault="005D5807" w:rsidP="005D5807">
      <w:pPr>
        <w:pStyle w:val="Akapitzlist"/>
        <w:ind w:left="0"/>
      </w:pPr>
    </w:p>
    <w:p w:rsidR="005D5807" w:rsidRPr="006F45D1" w:rsidRDefault="00F56738" w:rsidP="005D5807">
      <w:pPr>
        <w:pStyle w:val="Akapitzlist"/>
        <w:ind w:left="0"/>
      </w:pPr>
      <w:r>
        <w:t xml:space="preserve"> </w:t>
      </w:r>
      <w:r w:rsidR="005D5807" w:rsidRPr="006F45D1">
        <w:t>………………, dn</w:t>
      </w:r>
      <w:r w:rsidR="00AC0840">
        <w:t>ia,</w:t>
      </w:r>
      <w:r w:rsidR="005D5807" w:rsidRPr="006F45D1">
        <w:t xml:space="preserve"> __.__._____</w:t>
      </w:r>
      <w:r w:rsidR="005D5807" w:rsidRPr="006F45D1">
        <w:tab/>
      </w:r>
      <w:r w:rsidR="005D5807" w:rsidRPr="006F45D1">
        <w:tab/>
      </w:r>
      <w:r w:rsidR="005D5807" w:rsidRPr="006F45D1">
        <w:tab/>
        <w:t xml:space="preserve">         </w:t>
      </w:r>
      <w:r w:rsidR="00276B9A">
        <w:t xml:space="preserve">                                                   </w:t>
      </w:r>
      <w:r w:rsidR="005D5807" w:rsidRPr="006F45D1">
        <w:t>….…………………………………</w:t>
      </w:r>
    </w:p>
    <w:p w:rsidR="00276B9A" w:rsidRDefault="005D5807" w:rsidP="00742809">
      <w:pPr>
        <w:pStyle w:val="Standard"/>
        <w:ind w:left="5670" w:hanging="5528"/>
        <w:rPr>
          <w:i/>
          <w:sz w:val="18"/>
          <w:szCs w:val="18"/>
        </w:rPr>
      </w:pPr>
      <w:r w:rsidRPr="00742809">
        <w:rPr>
          <w:i/>
          <w:sz w:val="18"/>
          <w:szCs w:val="18"/>
        </w:rPr>
        <w:t>(miejscowość</w:t>
      </w:r>
      <w:r w:rsidR="00742809" w:rsidRPr="00742809">
        <w:rPr>
          <w:i/>
          <w:sz w:val="18"/>
          <w:szCs w:val="18"/>
        </w:rPr>
        <w:t xml:space="preserve">)                                                                                       </w:t>
      </w:r>
      <w:r w:rsidR="00276B9A">
        <w:rPr>
          <w:i/>
          <w:sz w:val="18"/>
          <w:szCs w:val="18"/>
        </w:rPr>
        <w:t xml:space="preserve">                                                                 </w:t>
      </w:r>
      <w:r w:rsidR="00742809" w:rsidRPr="00742809">
        <w:rPr>
          <w:i/>
          <w:sz w:val="18"/>
          <w:szCs w:val="18"/>
        </w:rPr>
        <w:t xml:space="preserve">   (Czytelny podpis/y lub podpis i pieczątka/i imienna/e </w:t>
      </w:r>
    </w:p>
    <w:p w:rsidR="00742809" w:rsidRPr="00742809" w:rsidRDefault="00276B9A" w:rsidP="00276B9A">
      <w:pPr>
        <w:pStyle w:val="Standard"/>
        <w:ind w:left="5670" w:hanging="567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</w:t>
      </w:r>
      <w:r w:rsidR="00742809" w:rsidRPr="00742809">
        <w:rPr>
          <w:i/>
          <w:sz w:val="18"/>
          <w:szCs w:val="18"/>
        </w:rPr>
        <w:t>osoby/osób uprawnionej/</w:t>
      </w:r>
      <w:proofErr w:type="spellStart"/>
      <w:r w:rsidR="00742809" w:rsidRPr="00742809">
        <w:rPr>
          <w:i/>
          <w:sz w:val="18"/>
          <w:szCs w:val="18"/>
        </w:rPr>
        <w:t>ych</w:t>
      </w:r>
      <w:proofErr w:type="spellEnd"/>
      <w:r w:rsidR="00742809" w:rsidRPr="00742809">
        <w:rPr>
          <w:i/>
          <w:sz w:val="18"/>
          <w:szCs w:val="18"/>
        </w:rPr>
        <w:t xml:space="preserve"> do reprezentacji Wykonawcy)</w:t>
      </w:r>
    </w:p>
    <w:p w:rsidR="005D5807" w:rsidRPr="006F45D1" w:rsidRDefault="005D5807" w:rsidP="00F56738">
      <w:pPr>
        <w:pStyle w:val="Akapitzlist"/>
        <w:ind w:left="5499" w:hanging="5499"/>
        <w:rPr>
          <w:i/>
          <w:sz w:val="18"/>
          <w:szCs w:val="18"/>
        </w:rPr>
      </w:pPr>
    </w:p>
    <w:p w:rsidR="00A1071F" w:rsidRDefault="00A1071F" w:rsidP="005D5807">
      <w:pPr>
        <w:tabs>
          <w:tab w:val="left" w:pos="284"/>
          <w:tab w:val="left" w:pos="567"/>
        </w:tabs>
      </w:pPr>
    </w:p>
    <w:p w:rsidR="005D5807" w:rsidRPr="00A1071F" w:rsidRDefault="00A1071F" w:rsidP="00A1071F">
      <w:pPr>
        <w:tabs>
          <w:tab w:val="left" w:pos="13665"/>
        </w:tabs>
      </w:pPr>
      <w:r>
        <w:tab/>
      </w:r>
    </w:p>
    <w:sectPr w:rsidR="005D5807" w:rsidRPr="00A1071F" w:rsidSect="00A1071F">
      <w:footerReference w:type="default" r:id="rId12"/>
      <w:headerReference w:type="first" r:id="rId13"/>
      <w:pgSz w:w="16838" w:h="11906" w:orient="landscape"/>
      <w:pgMar w:top="993" w:right="899" w:bottom="849" w:left="1387" w:header="708" w:footer="708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D9F" w:rsidRDefault="00E70D9F" w:rsidP="00C57354">
      <w:pPr>
        <w:spacing w:after="0" w:line="240" w:lineRule="auto"/>
      </w:pPr>
      <w:r>
        <w:separator/>
      </w:r>
    </w:p>
  </w:endnote>
  <w:endnote w:type="continuationSeparator" w:id="0">
    <w:p w:rsidR="00E70D9F" w:rsidRDefault="00E70D9F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EE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2579097"/>
      <w:docPartObj>
        <w:docPartGallery w:val="Page Numbers (Bottom of Page)"/>
        <w:docPartUnique/>
      </w:docPartObj>
    </w:sdtPr>
    <w:sdtEndPr/>
    <w:sdtContent>
      <w:p w:rsidR="00A1071F" w:rsidRDefault="00A107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DCF">
          <w:rPr>
            <w:noProof/>
          </w:rPr>
          <w:t>6</w:t>
        </w:r>
        <w:r>
          <w:fldChar w:fldCharType="end"/>
        </w:r>
      </w:p>
    </w:sdtContent>
  </w:sdt>
  <w:p w:rsidR="00A1071F" w:rsidRDefault="00A1071F" w:rsidP="004951F1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2911212"/>
      <w:docPartObj>
        <w:docPartGallery w:val="Page Numbers (Bottom of Page)"/>
        <w:docPartUnique/>
      </w:docPartObj>
    </w:sdtPr>
    <w:sdtEndPr/>
    <w:sdtContent>
      <w:p w:rsidR="00B948C3" w:rsidRDefault="00B948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DCF">
          <w:rPr>
            <w:noProof/>
          </w:rPr>
          <w:t>7</w:t>
        </w:r>
        <w:r>
          <w:fldChar w:fldCharType="end"/>
        </w:r>
      </w:p>
    </w:sdtContent>
  </w:sdt>
  <w:p w:rsidR="00A1071F" w:rsidRDefault="00A1071F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71F" w:rsidRDefault="00A1071F">
    <w:pPr>
      <w:pStyle w:val="Stopka"/>
      <w:jc w:val="right"/>
    </w:pPr>
    <w:r>
      <w:t>8</w:t>
    </w:r>
  </w:p>
  <w:p w:rsidR="00A1071F" w:rsidRDefault="00A107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D9F" w:rsidRDefault="00E70D9F" w:rsidP="00C57354">
      <w:pPr>
        <w:spacing w:after="0" w:line="240" w:lineRule="auto"/>
      </w:pPr>
      <w:r>
        <w:separator/>
      </w:r>
    </w:p>
  </w:footnote>
  <w:footnote w:type="continuationSeparator" w:id="0">
    <w:p w:rsidR="00E70D9F" w:rsidRDefault="00E70D9F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71F" w:rsidRPr="00D60996" w:rsidRDefault="00A1071F" w:rsidP="00D60996">
    <w:pPr>
      <w:tabs>
        <w:tab w:val="left" w:pos="1022"/>
      </w:tabs>
      <w:spacing w:after="0" w:line="240" w:lineRule="auto"/>
      <w:ind w:left="6521"/>
      <w:rPr>
        <w:rFonts w:ascii="Times New Roman" w:eastAsia="Times New Roman" w:hAnsi="Times New Roman"/>
        <w:b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565621</wp:posOffset>
              </wp:positionV>
              <wp:extent cx="1628775" cy="122400"/>
              <wp:effectExtent l="0" t="0" r="9525" b="1143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12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071F" w:rsidRPr="00270FF7" w:rsidRDefault="00A1071F" w:rsidP="00270FF7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0;margin-top:44.55pt;width:128.25pt;height:9.6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" filled="f" stroked="f">
              <v:textbox inset="0,0,0,0">
                <w:txbxContent>
                  <w:p w:rsidR="00A1071F" w:rsidRPr="00270FF7" w:rsidRDefault="00A1071F" w:rsidP="00270FF7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2B7FC1C" wp14:editId="774F9709">
              <wp:simplePos x="0" y="0"/>
              <wp:positionH relativeFrom="margin">
                <wp:align>left</wp:align>
              </wp:positionH>
              <wp:positionV relativeFrom="paragraph">
                <wp:posOffset>922020</wp:posOffset>
              </wp:positionV>
              <wp:extent cx="2234484" cy="438150"/>
              <wp:effectExtent l="0" t="0" r="13970" b="0"/>
              <wp:wrapNone/>
              <wp:docPr id="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4484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071F" w:rsidRPr="00CB1255" w:rsidRDefault="00A1071F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CB1255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Izba Administracji Skarbowej</w:t>
                          </w:r>
                        </w:p>
                        <w:p w:rsidR="00A1071F" w:rsidRPr="00CB1255" w:rsidRDefault="00A1071F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CB1255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B7FC1C" id="Text Box 14" o:spid="_x0000_s1027" type="#_x0000_t202" style="position:absolute;left:0;text-align:left;margin-left:0;margin-top:72.6pt;width:175.95pt;height:34.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" filled="f" stroked="f">
              <v:textbox inset="0,0,0,0">
                <w:txbxContent>
                  <w:p w:rsidR="00A1071F" w:rsidRPr="00CB1255" w:rsidRDefault="00A1071F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CB1255">
                      <w:rPr>
                        <w:rFonts w:ascii="Times New Roman" w:hAnsi="Times New Roman"/>
                        <w:b/>
                        <w:sz w:val="24"/>
                      </w:rPr>
                      <w:t>Izba Administracji Skarbowej</w:t>
                    </w:r>
                  </w:p>
                  <w:p w:rsidR="00A1071F" w:rsidRPr="00CB1255" w:rsidRDefault="00A1071F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CB1255">
                      <w:rPr>
                        <w:rFonts w:ascii="Times New Roman" w:hAnsi="Times New Roman"/>
                        <w:b/>
                        <w:sz w:val="24"/>
                      </w:rPr>
                      <w:t>w Kielcach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F6D1A"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26C91F09" wp14:editId="0CB86C85">
          <wp:simplePos x="0" y="0"/>
          <wp:positionH relativeFrom="margin">
            <wp:align>left</wp:align>
          </wp:positionH>
          <wp:positionV relativeFrom="paragraph">
            <wp:posOffset>-140013</wp:posOffset>
          </wp:positionV>
          <wp:extent cx="1174750" cy="714375"/>
          <wp:effectExtent l="0" t="0" r="6350" b="9525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71F" w:rsidRPr="00D458FD" w:rsidRDefault="00A1071F" w:rsidP="004951F1">
    <w:pPr>
      <w:pStyle w:val="Nagwek"/>
      <w:ind w:left="637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71F" w:rsidRPr="00D92E37" w:rsidRDefault="00A1071F" w:rsidP="00D92E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0847A5"/>
    <w:multiLevelType w:val="hybridMultilevel"/>
    <w:tmpl w:val="B16634D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64D16F7"/>
    <w:multiLevelType w:val="hybridMultilevel"/>
    <w:tmpl w:val="03BA39E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5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6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87466E4"/>
    <w:multiLevelType w:val="hybridMultilevel"/>
    <w:tmpl w:val="97BCB4CE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3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5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7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2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3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6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7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9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0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4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CAD2266"/>
    <w:multiLevelType w:val="hybridMultilevel"/>
    <w:tmpl w:val="B08670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7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8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0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2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3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5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8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9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2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3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4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5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6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8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2"/>
  </w:num>
  <w:num w:numId="2">
    <w:abstractNumId w:val="70"/>
  </w:num>
  <w:num w:numId="3">
    <w:abstractNumId w:val="30"/>
  </w:num>
  <w:num w:numId="4">
    <w:abstractNumId w:val="18"/>
  </w:num>
  <w:num w:numId="5">
    <w:abstractNumId w:val="95"/>
  </w:num>
  <w:num w:numId="6">
    <w:abstractNumId w:val="27"/>
  </w:num>
  <w:num w:numId="7">
    <w:abstractNumId w:val="69"/>
  </w:num>
  <w:num w:numId="8">
    <w:abstractNumId w:val="99"/>
  </w:num>
  <w:num w:numId="9">
    <w:abstractNumId w:val="61"/>
  </w:num>
  <w:num w:numId="10">
    <w:abstractNumId w:val="86"/>
  </w:num>
  <w:num w:numId="11">
    <w:abstractNumId w:val="22"/>
  </w:num>
  <w:num w:numId="12">
    <w:abstractNumId w:val="57"/>
  </w:num>
  <w:num w:numId="13">
    <w:abstractNumId w:val="44"/>
  </w:num>
  <w:num w:numId="14">
    <w:abstractNumId w:val="9"/>
  </w:num>
  <w:num w:numId="15">
    <w:abstractNumId w:val="91"/>
  </w:num>
  <w:num w:numId="16">
    <w:abstractNumId w:val="103"/>
  </w:num>
  <w:num w:numId="17">
    <w:abstractNumId w:val="60"/>
  </w:num>
  <w:num w:numId="18">
    <w:abstractNumId w:val="31"/>
  </w:num>
  <w:num w:numId="19">
    <w:abstractNumId w:val="50"/>
  </w:num>
  <w:num w:numId="20">
    <w:abstractNumId w:val="38"/>
  </w:num>
  <w:num w:numId="21">
    <w:abstractNumId w:val="58"/>
  </w:num>
  <w:num w:numId="22">
    <w:abstractNumId w:val="104"/>
  </w:num>
  <w:num w:numId="23">
    <w:abstractNumId w:val="66"/>
  </w:num>
  <w:num w:numId="24">
    <w:abstractNumId w:val="96"/>
  </w:num>
  <w:num w:numId="25">
    <w:abstractNumId w:val="97"/>
  </w:num>
  <w:num w:numId="26">
    <w:abstractNumId w:val="19"/>
  </w:num>
  <w:num w:numId="27">
    <w:abstractNumId w:val="78"/>
  </w:num>
  <w:num w:numId="28">
    <w:abstractNumId w:val="83"/>
  </w:num>
  <w:num w:numId="29">
    <w:abstractNumId w:val="5"/>
  </w:num>
  <w:num w:numId="30">
    <w:abstractNumId w:val="64"/>
  </w:num>
  <w:num w:numId="31">
    <w:abstractNumId w:val="65"/>
  </w:num>
  <w:num w:numId="32">
    <w:abstractNumId w:val="47"/>
  </w:num>
  <w:num w:numId="33">
    <w:abstractNumId w:val="37"/>
  </w:num>
  <w:num w:numId="34">
    <w:abstractNumId w:val="87"/>
  </w:num>
  <w:num w:numId="35">
    <w:abstractNumId w:val="2"/>
  </w:num>
  <w:num w:numId="36">
    <w:abstractNumId w:val="54"/>
  </w:num>
  <w:num w:numId="37">
    <w:abstractNumId w:val="4"/>
  </w:num>
  <w:num w:numId="38">
    <w:abstractNumId w:val="84"/>
  </w:num>
  <w:num w:numId="39">
    <w:abstractNumId w:val="108"/>
  </w:num>
  <w:num w:numId="40">
    <w:abstractNumId w:val="75"/>
  </w:num>
  <w:num w:numId="41">
    <w:abstractNumId w:val="28"/>
  </w:num>
  <w:num w:numId="42">
    <w:abstractNumId w:val="68"/>
  </w:num>
  <w:num w:numId="43">
    <w:abstractNumId w:val="101"/>
  </w:num>
  <w:num w:numId="44">
    <w:abstractNumId w:val="8"/>
  </w:num>
  <w:num w:numId="45">
    <w:abstractNumId w:val="7"/>
  </w:num>
  <w:num w:numId="46">
    <w:abstractNumId w:val="62"/>
  </w:num>
  <w:num w:numId="47">
    <w:abstractNumId w:val="15"/>
  </w:num>
  <w:num w:numId="48">
    <w:abstractNumId w:val="63"/>
  </w:num>
  <w:num w:numId="49">
    <w:abstractNumId w:val="29"/>
  </w:num>
  <w:num w:numId="50">
    <w:abstractNumId w:val="100"/>
  </w:num>
  <w:num w:numId="51">
    <w:abstractNumId w:val="79"/>
  </w:num>
  <w:num w:numId="52">
    <w:abstractNumId w:val="81"/>
  </w:num>
  <w:num w:numId="53">
    <w:abstractNumId w:val="105"/>
  </w:num>
  <w:num w:numId="54">
    <w:abstractNumId w:val="72"/>
  </w:num>
  <w:num w:numId="55">
    <w:abstractNumId w:val="11"/>
  </w:num>
  <w:num w:numId="56">
    <w:abstractNumId w:val="20"/>
  </w:num>
  <w:num w:numId="57">
    <w:abstractNumId w:val="33"/>
  </w:num>
  <w:num w:numId="58">
    <w:abstractNumId w:val="24"/>
  </w:num>
  <w:num w:numId="59">
    <w:abstractNumId w:val="107"/>
  </w:num>
  <w:num w:numId="60">
    <w:abstractNumId w:val="3"/>
  </w:num>
  <w:num w:numId="61">
    <w:abstractNumId w:val="76"/>
  </w:num>
  <w:num w:numId="62">
    <w:abstractNumId w:val="35"/>
  </w:num>
  <w:num w:numId="63">
    <w:abstractNumId w:val="98"/>
  </w:num>
  <w:num w:numId="64">
    <w:abstractNumId w:val="106"/>
  </w:num>
  <w:num w:numId="65">
    <w:abstractNumId w:val="16"/>
  </w:num>
  <w:num w:numId="66">
    <w:abstractNumId w:val="32"/>
  </w:num>
  <w:num w:numId="67">
    <w:abstractNumId w:val="39"/>
  </w:num>
  <w:num w:numId="68">
    <w:abstractNumId w:val="40"/>
  </w:num>
  <w:num w:numId="69">
    <w:abstractNumId w:val="13"/>
  </w:num>
  <w:num w:numId="70">
    <w:abstractNumId w:val="94"/>
  </w:num>
  <w:num w:numId="71">
    <w:abstractNumId w:val="34"/>
  </w:num>
  <w:num w:numId="72">
    <w:abstractNumId w:val="90"/>
  </w:num>
  <w:num w:numId="73">
    <w:abstractNumId w:val="56"/>
  </w:num>
  <w:num w:numId="74">
    <w:abstractNumId w:val="88"/>
  </w:num>
  <w:num w:numId="75">
    <w:abstractNumId w:val="82"/>
  </w:num>
  <w:num w:numId="76">
    <w:abstractNumId w:val="10"/>
  </w:num>
  <w:num w:numId="77">
    <w:abstractNumId w:val="26"/>
  </w:num>
  <w:num w:numId="78">
    <w:abstractNumId w:val="45"/>
  </w:num>
  <w:num w:numId="79">
    <w:abstractNumId w:val="89"/>
  </w:num>
  <w:num w:numId="80">
    <w:abstractNumId w:val="73"/>
  </w:num>
  <w:num w:numId="81">
    <w:abstractNumId w:val="51"/>
  </w:num>
  <w:num w:numId="82">
    <w:abstractNumId w:val="109"/>
  </w:num>
  <w:num w:numId="83">
    <w:abstractNumId w:val="21"/>
  </w:num>
  <w:num w:numId="84">
    <w:abstractNumId w:val="6"/>
  </w:num>
  <w:num w:numId="85">
    <w:abstractNumId w:val="53"/>
  </w:num>
  <w:num w:numId="86">
    <w:abstractNumId w:val="67"/>
  </w:num>
  <w:num w:numId="87">
    <w:abstractNumId w:val="14"/>
  </w:num>
  <w:num w:numId="88">
    <w:abstractNumId w:val="43"/>
  </w:num>
  <w:num w:numId="89">
    <w:abstractNumId w:val="23"/>
  </w:num>
  <w:num w:numId="90">
    <w:abstractNumId w:val="36"/>
  </w:num>
  <w:num w:numId="91">
    <w:abstractNumId w:val="71"/>
  </w:num>
  <w:num w:numId="92">
    <w:abstractNumId w:val="12"/>
  </w:num>
  <w:num w:numId="93">
    <w:abstractNumId w:val="49"/>
  </w:num>
  <w:num w:numId="94">
    <w:abstractNumId w:val="59"/>
  </w:num>
  <w:num w:numId="95">
    <w:abstractNumId w:val="48"/>
  </w:num>
  <w:num w:numId="96">
    <w:abstractNumId w:val="92"/>
  </w:num>
  <w:num w:numId="97">
    <w:abstractNumId w:val="42"/>
  </w:num>
  <w:num w:numId="98">
    <w:abstractNumId w:val="93"/>
  </w:num>
  <w:num w:numId="99">
    <w:abstractNumId w:val="80"/>
  </w:num>
  <w:num w:numId="100">
    <w:abstractNumId w:val="74"/>
  </w:num>
  <w:num w:numId="101">
    <w:abstractNumId w:val="46"/>
  </w:num>
  <w:num w:numId="102">
    <w:abstractNumId w:val="52"/>
  </w:num>
  <w:num w:numId="103">
    <w:abstractNumId w:val="77"/>
  </w:num>
  <w:num w:numId="104">
    <w:abstractNumId w:val="41"/>
  </w:num>
  <w:num w:numId="105">
    <w:abstractNumId w:val="55"/>
  </w:num>
  <w:num w:numId="106">
    <w:abstractNumId w:val="85"/>
  </w:num>
  <w:num w:numId="107">
    <w:abstractNumId w:val="17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35BA5"/>
    <w:rsid w:val="00041686"/>
    <w:rsid w:val="0004276A"/>
    <w:rsid w:val="00045097"/>
    <w:rsid w:val="00053A52"/>
    <w:rsid w:val="000550BE"/>
    <w:rsid w:val="0005582B"/>
    <w:rsid w:val="0009107F"/>
    <w:rsid w:val="00097036"/>
    <w:rsid w:val="00097FDF"/>
    <w:rsid w:val="000D4F85"/>
    <w:rsid w:val="000E34EC"/>
    <w:rsid w:val="000F54B6"/>
    <w:rsid w:val="001052D2"/>
    <w:rsid w:val="001057B2"/>
    <w:rsid w:val="00130F34"/>
    <w:rsid w:val="00131B72"/>
    <w:rsid w:val="00132D68"/>
    <w:rsid w:val="001343C6"/>
    <w:rsid w:val="00143187"/>
    <w:rsid w:val="0015227F"/>
    <w:rsid w:val="001552B1"/>
    <w:rsid w:val="00161DC7"/>
    <w:rsid w:val="00163254"/>
    <w:rsid w:val="00171597"/>
    <w:rsid w:val="00187D98"/>
    <w:rsid w:val="0019013F"/>
    <w:rsid w:val="001907FE"/>
    <w:rsid w:val="00191BFA"/>
    <w:rsid w:val="00194920"/>
    <w:rsid w:val="001A17B4"/>
    <w:rsid w:val="001A1C58"/>
    <w:rsid w:val="001B4FE4"/>
    <w:rsid w:val="001C017B"/>
    <w:rsid w:val="001E0A8D"/>
    <w:rsid w:val="001E52EA"/>
    <w:rsid w:val="001F49D2"/>
    <w:rsid w:val="001F584F"/>
    <w:rsid w:val="00200359"/>
    <w:rsid w:val="00203364"/>
    <w:rsid w:val="002051AF"/>
    <w:rsid w:val="00207AB0"/>
    <w:rsid w:val="00207B9B"/>
    <w:rsid w:val="002140B9"/>
    <w:rsid w:val="002158CE"/>
    <w:rsid w:val="00217BDF"/>
    <w:rsid w:val="00223438"/>
    <w:rsid w:val="00230AD9"/>
    <w:rsid w:val="00233144"/>
    <w:rsid w:val="00251005"/>
    <w:rsid w:val="00263659"/>
    <w:rsid w:val="002659C0"/>
    <w:rsid w:val="0026649F"/>
    <w:rsid w:val="00270FF7"/>
    <w:rsid w:val="00276B9A"/>
    <w:rsid w:val="0029354E"/>
    <w:rsid w:val="002A4CD2"/>
    <w:rsid w:val="002B0133"/>
    <w:rsid w:val="002D624F"/>
    <w:rsid w:val="002F49AE"/>
    <w:rsid w:val="0030086C"/>
    <w:rsid w:val="00321A1E"/>
    <w:rsid w:val="003245E9"/>
    <w:rsid w:val="003267BB"/>
    <w:rsid w:val="003271D7"/>
    <w:rsid w:val="003330A0"/>
    <w:rsid w:val="0034268E"/>
    <w:rsid w:val="00376764"/>
    <w:rsid w:val="003769C0"/>
    <w:rsid w:val="00376E55"/>
    <w:rsid w:val="0037741C"/>
    <w:rsid w:val="0037775A"/>
    <w:rsid w:val="003868CF"/>
    <w:rsid w:val="003A4A32"/>
    <w:rsid w:val="003B6C09"/>
    <w:rsid w:val="003C6C11"/>
    <w:rsid w:val="003E35E3"/>
    <w:rsid w:val="003E4D6C"/>
    <w:rsid w:val="004274C9"/>
    <w:rsid w:val="004308F0"/>
    <w:rsid w:val="00430A69"/>
    <w:rsid w:val="00433AFE"/>
    <w:rsid w:val="00461BA1"/>
    <w:rsid w:val="00484B1E"/>
    <w:rsid w:val="004951F1"/>
    <w:rsid w:val="004A0C81"/>
    <w:rsid w:val="004A1035"/>
    <w:rsid w:val="004A120A"/>
    <w:rsid w:val="004A19FD"/>
    <w:rsid w:val="004A75BB"/>
    <w:rsid w:val="004B4B14"/>
    <w:rsid w:val="004C2F14"/>
    <w:rsid w:val="004C51DF"/>
    <w:rsid w:val="004C538A"/>
    <w:rsid w:val="004D48D3"/>
    <w:rsid w:val="00500B6E"/>
    <w:rsid w:val="005022C5"/>
    <w:rsid w:val="00502486"/>
    <w:rsid w:val="005024C1"/>
    <w:rsid w:val="00505531"/>
    <w:rsid w:val="0052103B"/>
    <w:rsid w:val="005220FB"/>
    <w:rsid w:val="00535031"/>
    <w:rsid w:val="00541070"/>
    <w:rsid w:val="005426FE"/>
    <w:rsid w:val="00551C0C"/>
    <w:rsid w:val="00552057"/>
    <w:rsid w:val="005528F2"/>
    <w:rsid w:val="00575190"/>
    <w:rsid w:val="005850D1"/>
    <w:rsid w:val="005859FC"/>
    <w:rsid w:val="00591284"/>
    <w:rsid w:val="00592FB6"/>
    <w:rsid w:val="005961ED"/>
    <w:rsid w:val="005B2103"/>
    <w:rsid w:val="005B314A"/>
    <w:rsid w:val="005D5807"/>
    <w:rsid w:val="005E0AF6"/>
    <w:rsid w:val="005E44F7"/>
    <w:rsid w:val="005E614E"/>
    <w:rsid w:val="005E6B5F"/>
    <w:rsid w:val="005F4294"/>
    <w:rsid w:val="00611A8B"/>
    <w:rsid w:val="006151B3"/>
    <w:rsid w:val="00617314"/>
    <w:rsid w:val="0062648A"/>
    <w:rsid w:val="00633316"/>
    <w:rsid w:val="00637F28"/>
    <w:rsid w:val="0065168F"/>
    <w:rsid w:val="00654D0F"/>
    <w:rsid w:val="00657655"/>
    <w:rsid w:val="0066094D"/>
    <w:rsid w:val="00663598"/>
    <w:rsid w:val="00676825"/>
    <w:rsid w:val="00681934"/>
    <w:rsid w:val="00690C8E"/>
    <w:rsid w:val="006A42F8"/>
    <w:rsid w:val="006B475F"/>
    <w:rsid w:val="006B7CC3"/>
    <w:rsid w:val="006C2AD8"/>
    <w:rsid w:val="006C3D48"/>
    <w:rsid w:val="006C6C6A"/>
    <w:rsid w:val="006D1DBB"/>
    <w:rsid w:val="006E0D33"/>
    <w:rsid w:val="006E6CAC"/>
    <w:rsid w:val="007233B1"/>
    <w:rsid w:val="007259F5"/>
    <w:rsid w:val="00737771"/>
    <w:rsid w:val="00740F6F"/>
    <w:rsid w:val="00742809"/>
    <w:rsid w:val="007621F3"/>
    <w:rsid w:val="007716A1"/>
    <w:rsid w:val="00784830"/>
    <w:rsid w:val="00787808"/>
    <w:rsid w:val="00795065"/>
    <w:rsid w:val="007A679B"/>
    <w:rsid w:val="007B034D"/>
    <w:rsid w:val="007B3CEF"/>
    <w:rsid w:val="007C431C"/>
    <w:rsid w:val="007C5F7C"/>
    <w:rsid w:val="007D4CAD"/>
    <w:rsid w:val="007E60F5"/>
    <w:rsid w:val="007F0F96"/>
    <w:rsid w:val="0080494C"/>
    <w:rsid w:val="00811D48"/>
    <w:rsid w:val="008139D6"/>
    <w:rsid w:val="00822F24"/>
    <w:rsid w:val="0085161E"/>
    <w:rsid w:val="00857F30"/>
    <w:rsid w:val="008602F1"/>
    <w:rsid w:val="008635E7"/>
    <w:rsid w:val="00866BC8"/>
    <w:rsid w:val="00876191"/>
    <w:rsid w:val="008765FE"/>
    <w:rsid w:val="00876A78"/>
    <w:rsid w:val="00877D1C"/>
    <w:rsid w:val="008807E5"/>
    <w:rsid w:val="008815EE"/>
    <w:rsid w:val="00885906"/>
    <w:rsid w:val="00885FD6"/>
    <w:rsid w:val="008943EB"/>
    <w:rsid w:val="00897AFB"/>
    <w:rsid w:val="008E0541"/>
    <w:rsid w:val="00905AB1"/>
    <w:rsid w:val="00915015"/>
    <w:rsid w:val="009156FC"/>
    <w:rsid w:val="00916D3E"/>
    <w:rsid w:val="00924721"/>
    <w:rsid w:val="0092699A"/>
    <w:rsid w:val="009516A1"/>
    <w:rsid w:val="0095416A"/>
    <w:rsid w:val="00954548"/>
    <w:rsid w:val="009545CB"/>
    <w:rsid w:val="00955B14"/>
    <w:rsid w:val="00964428"/>
    <w:rsid w:val="00966728"/>
    <w:rsid w:val="0098487D"/>
    <w:rsid w:val="009938CE"/>
    <w:rsid w:val="0099648E"/>
    <w:rsid w:val="009A3AE3"/>
    <w:rsid w:val="009C3EF0"/>
    <w:rsid w:val="009C58B5"/>
    <w:rsid w:val="009D1A94"/>
    <w:rsid w:val="009D45AA"/>
    <w:rsid w:val="009E753D"/>
    <w:rsid w:val="009F6614"/>
    <w:rsid w:val="00A0393E"/>
    <w:rsid w:val="00A1071F"/>
    <w:rsid w:val="00A16ADB"/>
    <w:rsid w:val="00A229A9"/>
    <w:rsid w:val="00A25EF2"/>
    <w:rsid w:val="00A27799"/>
    <w:rsid w:val="00A301FC"/>
    <w:rsid w:val="00A34C31"/>
    <w:rsid w:val="00A53C11"/>
    <w:rsid w:val="00A54197"/>
    <w:rsid w:val="00A62484"/>
    <w:rsid w:val="00A6352C"/>
    <w:rsid w:val="00A7673F"/>
    <w:rsid w:val="00A8743D"/>
    <w:rsid w:val="00A927D7"/>
    <w:rsid w:val="00AA4071"/>
    <w:rsid w:val="00AB7121"/>
    <w:rsid w:val="00AC0840"/>
    <w:rsid w:val="00AC5C26"/>
    <w:rsid w:val="00AD0040"/>
    <w:rsid w:val="00AD60FE"/>
    <w:rsid w:val="00AE78D2"/>
    <w:rsid w:val="00B018B7"/>
    <w:rsid w:val="00B17CC2"/>
    <w:rsid w:val="00B21DC6"/>
    <w:rsid w:val="00B345D3"/>
    <w:rsid w:val="00B46B04"/>
    <w:rsid w:val="00B54859"/>
    <w:rsid w:val="00B65218"/>
    <w:rsid w:val="00B6606A"/>
    <w:rsid w:val="00B67B39"/>
    <w:rsid w:val="00B948C3"/>
    <w:rsid w:val="00B96400"/>
    <w:rsid w:val="00BA0EDB"/>
    <w:rsid w:val="00BB63B8"/>
    <w:rsid w:val="00BB7F14"/>
    <w:rsid w:val="00BE5E5E"/>
    <w:rsid w:val="00C0493F"/>
    <w:rsid w:val="00C1264A"/>
    <w:rsid w:val="00C151B6"/>
    <w:rsid w:val="00C203E0"/>
    <w:rsid w:val="00C269D4"/>
    <w:rsid w:val="00C34291"/>
    <w:rsid w:val="00C57354"/>
    <w:rsid w:val="00C64DDC"/>
    <w:rsid w:val="00C66382"/>
    <w:rsid w:val="00C7208A"/>
    <w:rsid w:val="00C767C1"/>
    <w:rsid w:val="00C80A4B"/>
    <w:rsid w:val="00C921CE"/>
    <w:rsid w:val="00CA118A"/>
    <w:rsid w:val="00CA67D6"/>
    <w:rsid w:val="00CB1255"/>
    <w:rsid w:val="00CB2EDE"/>
    <w:rsid w:val="00CB57A8"/>
    <w:rsid w:val="00CC5DFA"/>
    <w:rsid w:val="00CD0D74"/>
    <w:rsid w:val="00CE6DE6"/>
    <w:rsid w:val="00D05DF3"/>
    <w:rsid w:val="00D1191A"/>
    <w:rsid w:val="00D229ED"/>
    <w:rsid w:val="00D349E5"/>
    <w:rsid w:val="00D37440"/>
    <w:rsid w:val="00D3779E"/>
    <w:rsid w:val="00D40F81"/>
    <w:rsid w:val="00D41F18"/>
    <w:rsid w:val="00D435C3"/>
    <w:rsid w:val="00D45397"/>
    <w:rsid w:val="00D516D9"/>
    <w:rsid w:val="00D60996"/>
    <w:rsid w:val="00D61BF2"/>
    <w:rsid w:val="00D6637F"/>
    <w:rsid w:val="00D72DBA"/>
    <w:rsid w:val="00D7493E"/>
    <w:rsid w:val="00D7738D"/>
    <w:rsid w:val="00D92E37"/>
    <w:rsid w:val="00D93EF4"/>
    <w:rsid w:val="00DA3932"/>
    <w:rsid w:val="00DC03E5"/>
    <w:rsid w:val="00DE2DCF"/>
    <w:rsid w:val="00DE5070"/>
    <w:rsid w:val="00E06FD1"/>
    <w:rsid w:val="00E07DA9"/>
    <w:rsid w:val="00E17226"/>
    <w:rsid w:val="00E2138E"/>
    <w:rsid w:val="00E21847"/>
    <w:rsid w:val="00E50CE8"/>
    <w:rsid w:val="00E55127"/>
    <w:rsid w:val="00E70D9F"/>
    <w:rsid w:val="00E71A0F"/>
    <w:rsid w:val="00E8470E"/>
    <w:rsid w:val="00E94490"/>
    <w:rsid w:val="00E94B79"/>
    <w:rsid w:val="00E954C8"/>
    <w:rsid w:val="00EB028E"/>
    <w:rsid w:val="00EC4355"/>
    <w:rsid w:val="00ED5852"/>
    <w:rsid w:val="00EF754D"/>
    <w:rsid w:val="00F02B12"/>
    <w:rsid w:val="00F03003"/>
    <w:rsid w:val="00F049D9"/>
    <w:rsid w:val="00F04BF8"/>
    <w:rsid w:val="00F07778"/>
    <w:rsid w:val="00F1227D"/>
    <w:rsid w:val="00F13846"/>
    <w:rsid w:val="00F409C2"/>
    <w:rsid w:val="00F50C10"/>
    <w:rsid w:val="00F510F8"/>
    <w:rsid w:val="00F56066"/>
    <w:rsid w:val="00F56738"/>
    <w:rsid w:val="00F629A3"/>
    <w:rsid w:val="00F75973"/>
    <w:rsid w:val="00F83F58"/>
    <w:rsid w:val="00F93015"/>
    <w:rsid w:val="00FC2CA2"/>
    <w:rsid w:val="00FC7A34"/>
    <w:rsid w:val="00FE54CE"/>
    <w:rsid w:val="00FE6E08"/>
    <w:rsid w:val="00FF516B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2D9987-C7CA-421E-83F3-B2EC078E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E44F7"/>
    <w:pPr>
      <w:keepNext/>
      <w:widowControl w:val="0"/>
      <w:shd w:val="clear" w:color="auto" w:fill="BFBFBF"/>
      <w:suppressAutoHyphens/>
      <w:autoSpaceDN w:val="0"/>
      <w:spacing w:before="240" w:after="60" w:line="240" w:lineRule="auto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customStyle="1" w:styleId="Nagwek1Znak">
    <w:name w:val="Nagłówek 1 Znak"/>
    <w:basedOn w:val="Domylnaczcionkaakapitu"/>
    <w:link w:val="Nagwek1"/>
    <w:rsid w:val="005E44F7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E44F7"/>
    <w:rPr>
      <w:rFonts w:ascii="Cambria" w:eastAsia="Times New Roman" w:hAnsi="Cambria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44F7"/>
    <w:rPr>
      <w:rFonts w:ascii="Cambria" w:eastAsia="Times New Roman" w:hAnsi="Cambria"/>
      <w:b/>
      <w:bCs/>
      <w:kern w:val="3"/>
      <w:sz w:val="26"/>
      <w:szCs w:val="26"/>
    </w:rPr>
  </w:style>
  <w:style w:type="paragraph" w:styleId="Tekstdymka">
    <w:name w:val="Balloon Text"/>
    <w:basedOn w:val="Normalny"/>
    <w:link w:val="TekstdymkaZnak"/>
    <w:unhideWhenUsed/>
    <w:rsid w:val="005E44F7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44F7"/>
    <w:rPr>
      <w:rFonts w:ascii="Tahoma" w:eastAsia="Cambri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5E44F7"/>
    <w:rPr>
      <w:color w:val="0000FF"/>
      <w:u w:val="single"/>
    </w:rPr>
  </w:style>
  <w:style w:type="paragraph" w:styleId="NormalnyWeb">
    <w:name w:val="Normal (Web)"/>
    <w:basedOn w:val="Normalny"/>
    <w:rsid w:val="005E44F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5E44F7"/>
    <w:rPr>
      <w:rFonts w:ascii="inherit" w:hAnsi="inherit" w:hint="default"/>
      <w:i/>
      <w:iCs/>
    </w:rPr>
  </w:style>
  <w:style w:type="character" w:styleId="Pogrubienie">
    <w:name w:val="Strong"/>
    <w:qFormat/>
    <w:rsid w:val="005E44F7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5E44F7"/>
    <w:rPr>
      <w:color w:val="808080"/>
    </w:rPr>
  </w:style>
  <w:style w:type="paragraph" w:styleId="Tekstpodstawowy3">
    <w:name w:val="Body Text 3"/>
    <w:basedOn w:val="Normalny"/>
    <w:link w:val="Tekstpodstawowy3Znak"/>
    <w:rsid w:val="005E44F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5E44F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OutlineListStyle">
    <w:name w:val="WW_OutlineListStyle"/>
    <w:basedOn w:val="Bezlisty"/>
    <w:rsid w:val="005E44F7"/>
    <w:pPr>
      <w:numPr>
        <w:numId w:val="1"/>
      </w:numPr>
    </w:pPr>
  </w:style>
  <w:style w:type="paragraph" w:customStyle="1" w:styleId="Standard">
    <w:name w:val="Standard"/>
    <w:qFormat/>
    <w:rsid w:val="005E44F7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E44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E44F7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E44F7"/>
    <w:rPr>
      <w:rFonts w:cs="Tahoma"/>
    </w:rPr>
  </w:style>
  <w:style w:type="paragraph" w:customStyle="1" w:styleId="Legenda1">
    <w:name w:val="Legenda1"/>
    <w:basedOn w:val="Standard"/>
    <w:rsid w:val="005E44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E44F7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E44F7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E44F7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E44F7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E44F7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E44F7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E44F7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E44F7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E44F7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E44F7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E44F7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E44F7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E44F7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5E44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5E44F7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E44F7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5E44F7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E44F7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E44F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E44F7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E44F7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E44F7"/>
    <w:pPr>
      <w:suppressLineNumbers/>
    </w:pPr>
  </w:style>
  <w:style w:type="paragraph" w:customStyle="1" w:styleId="TableHeading">
    <w:name w:val="Table Heading"/>
    <w:basedOn w:val="TableContents"/>
    <w:rsid w:val="005E44F7"/>
    <w:pPr>
      <w:jc w:val="center"/>
    </w:pPr>
    <w:rPr>
      <w:b/>
      <w:bCs/>
    </w:rPr>
  </w:style>
  <w:style w:type="character" w:customStyle="1" w:styleId="WW8Num2z0">
    <w:name w:val="WW8Num2z0"/>
    <w:rsid w:val="005E44F7"/>
    <w:rPr>
      <w:rFonts w:ascii="Symbol" w:hAnsi="Symbol"/>
    </w:rPr>
  </w:style>
  <w:style w:type="character" w:customStyle="1" w:styleId="WW8Num4z0">
    <w:name w:val="WW8Num4z0"/>
    <w:rsid w:val="005E44F7"/>
    <w:rPr>
      <w:rFonts w:ascii="Symbol" w:hAnsi="Symbol"/>
    </w:rPr>
  </w:style>
  <w:style w:type="character" w:customStyle="1" w:styleId="WW8Num6z0">
    <w:name w:val="WW8Num6z0"/>
    <w:rsid w:val="005E44F7"/>
    <w:rPr>
      <w:b/>
      <w:i w:val="0"/>
    </w:rPr>
  </w:style>
  <w:style w:type="character" w:customStyle="1" w:styleId="WW8Num15z2">
    <w:name w:val="WW8Num15z2"/>
    <w:rsid w:val="005E44F7"/>
    <w:rPr>
      <w:strike w:val="0"/>
      <w:dstrike w:val="0"/>
    </w:rPr>
  </w:style>
  <w:style w:type="character" w:customStyle="1" w:styleId="WW8Num25z2">
    <w:name w:val="WW8Num25z2"/>
    <w:rsid w:val="005E44F7"/>
    <w:rPr>
      <w:strike w:val="0"/>
      <w:dstrike w:val="0"/>
    </w:rPr>
  </w:style>
  <w:style w:type="character" w:customStyle="1" w:styleId="WW8Num26z0">
    <w:name w:val="WW8Num26z0"/>
    <w:rsid w:val="005E44F7"/>
    <w:rPr>
      <w:rFonts w:ascii="Symbol" w:hAnsi="Symbol"/>
      <w:color w:val="auto"/>
    </w:rPr>
  </w:style>
  <w:style w:type="character" w:customStyle="1" w:styleId="WW8Num27z0">
    <w:name w:val="WW8Num27z0"/>
    <w:rsid w:val="005E44F7"/>
    <w:rPr>
      <w:u w:val="none"/>
    </w:rPr>
  </w:style>
  <w:style w:type="character" w:customStyle="1" w:styleId="WW8Num27z2">
    <w:name w:val="WW8Num27z2"/>
    <w:rsid w:val="005E44F7"/>
    <w:rPr>
      <w:strike w:val="0"/>
      <w:dstrike w:val="0"/>
    </w:rPr>
  </w:style>
  <w:style w:type="character" w:customStyle="1" w:styleId="WW8Num30z0">
    <w:name w:val="WW8Num30z0"/>
    <w:rsid w:val="005E44F7"/>
    <w:rPr>
      <w:rFonts w:ascii="Courier New" w:hAnsi="Courier New"/>
    </w:rPr>
  </w:style>
  <w:style w:type="character" w:customStyle="1" w:styleId="WW8Num30z2">
    <w:name w:val="WW8Num30z2"/>
    <w:rsid w:val="005E44F7"/>
    <w:rPr>
      <w:rFonts w:ascii="Wingdings" w:hAnsi="Wingdings"/>
    </w:rPr>
  </w:style>
  <w:style w:type="character" w:customStyle="1" w:styleId="WW8Num30z3">
    <w:name w:val="WW8Num30z3"/>
    <w:rsid w:val="005E44F7"/>
    <w:rPr>
      <w:rFonts w:ascii="Symbol" w:hAnsi="Symbol"/>
    </w:rPr>
  </w:style>
  <w:style w:type="character" w:customStyle="1" w:styleId="WW8Num33z1">
    <w:name w:val="WW8Num33z1"/>
    <w:rsid w:val="005E44F7"/>
    <w:rPr>
      <w:rFonts w:ascii="Courier New" w:hAnsi="Courier New"/>
    </w:rPr>
  </w:style>
  <w:style w:type="character" w:customStyle="1" w:styleId="WW8Num33z2">
    <w:name w:val="WW8Num33z2"/>
    <w:rsid w:val="005E44F7"/>
    <w:rPr>
      <w:rFonts w:ascii="Wingdings" w:hAnsi="Wingdings"/>
    </w:rPr>
  </w:style>
  <w:style w:type="character" w:customStyle="1" w:styleId="WW8Num33z3">
    <w:name w:val="WW8Num33z3"/>
    <w:rsid w:val="005E44F7"/>
    <w:rPr>
      <w:rFonts w:ascii="Symbol" w:hAnsi="Symbol"/>
    </w:rPr>
  </w:style>
  <w:style w:type="character" w:customStyle="1" w:styleId="WW8Num39z3">
    <w:name w:val="WW8Num39z3"/>
    <w:rsid w:val="005E44F7"/>
    <w:rPr>
      <w:rFonts w:ascii="Symbol" w:hAnsi="Symbol"/>
      <w:color w:val="auto"/>
    </w:rPr>
  </w:style>
  <w:style w:type="character" w:customStyle="1" w:styleId="WW8Num43z2">
    <w:name w:val="WW8Num43z2"/>
    <w:rsid w:val="005E44F7"/>
    <w:rPr>
      <w:strike w:val="0"/>
      <w:dstrike w:val="0"/>
    </w:rPr>
  </w:style>
  <w:style w:type="character" w:customStyle="1" w:styleId="WW8Num45z0">
    <w:name w:val="WW8Num45z0"/>
    <w:rsid w:val="005E44F7"/>
    <w:rPr>
      <w:rFonts w:ascii="Courier New" w:hAnsi="Courier New"/>
    </w:rPr>
  </w:style>
  <w:style w:type="character" w:customStyle="1" w:styleId="WW8Num45z2">
    <w:name w:val="WW8Num45z2"/>
    <w:rsid w:val="005E44F7"/>
    <w:rPr>
      <w:rFonts w:ascii="Wingdings" w:hAnsi="Wingdings"/>
    </w:rPr>
  </w:style>
  <w:style w:type="character" w:customStyle="1" w:styleId="WW8Num45z3">
    <w:name w:val="WW8Num45z3"/>
    <w:rsid w:val="005E44F7"/>
    <w:rPr>
      <w:rFonts w:ascii="Symbol" w:hAnsi="Symbol"/>
    </w:rPr>
  </w:style>
  <w:style w:type="character" w:customStyle="1" w:styleId="WW8Num46z1">
    <w:name w:val="WW8Num46z1"/>
    <w:rsid w:val="005E44F7"/>
    <w:rPr>
      <w:rFonts w:ascii="Courier New" w:hAnsi="Courier New"/>
    </w:rPr>
  </w:style>
  <w:style w:type="character" w:customStyle="1" w:styleId="WW8Num46z2">
    <w:name w:val="WW8Num46z2"/>
    <w:rsid w:val="005E44F7"/>
    <w:rPr>
      <w:rFonts w:ascii="Wingdings" w:hAnsi="Wingdings"/>
    </w:rPr>
  </w:style>
  <w:style w:type="character" w:customStyle="1" w:styleId="WW8Num46z3">
    <w:name w:val="WW8Num46z3"/>
    <w:rsid w:val="005E44F7"/>
    <w:rPr>
      <w:rFonts w:ascii="Symbol" w:hAnsi="Symbol"/>
    </w:rPr>
  </w:style>
  <w:style w:type="character" w:customStyle="1" w:styleId="WW8Num47z0">
    <w:name w:val="WW8Num47z0"/>
    <w:rsid w:val="005E44F7"/>
    <w:rPr>
      <w:b w:val="0"/>
      <w:sz w:val="28"/>
    </w:rPr>
  </w:style>
  <w:style w:type="character" w:customStyle="1" w:styleId="WW8Num48z2">
    <w:name w:val="WW8Num48z2"/>
    <w:rsid w:val="005E44F7"/>
    <w:rPr>
      <w:strike w:val="0"/>
      <w:dstrike w:val="0"/>
    </w:rPr>
  </w:style>
  <w:style w:type="character" w:customStyle="1" w:styleId="WW8Num49z2">
    <w:name w:val="WW8Num49z2"/>
    <w:rsid w:val="005E44F7"/>
    <w:rPr>
      <w:strike w:val="0"/>
      <w:dstrike w:val="0"/>
    </w:rPr>
  </w:style>
  <w:style w:type="character" w:customStyle="1" w:styleId="WW8Num50z0">
    <w:name w:val="WW8Num50z0"/>
    <w:rsid w:val="005E44F7"/>
    <w:rPr>
      <w:rFonts w:ascii="Courier New" w:hAnsi="Courier New"/>
    </w:rPr>
  </w:style>
  <w:style w:type="character" w:customStyle="1" w:styleId="WW8Num50z2">
    <w:name w:val="WW8Num50z2"/>
    <w:rsid w:val="005E44F7"/>
    <w:rPr>
      <w:rFonts w:ascii="Wingdings" w:hAnsi="Wingdings"/>
    </w:rPr>
  </w:style>
  <w:style w:type="character" w:customStyle="1" w:styleId="WW8Num50z3">
    <w:name w:val="WW8Num50z3"/>
    <w:rsid w:val="005E44F7"/>
    <w:rPr>
      <w:rFonts w:ascii="Symbol" w:hAnsi="Symbol"/>
    </w:rPr>
  </w:style>
  <w:style w:type="character" w:customStyle="1" w:styleId="WW8Num52z0">
    <w:name w:val="WW8Num52z0"/>
    <w:rsid w:val="005E44F7"/>
    <w:rPr>
      <w:b w:val="0"/>
      <w:i w:val="0"/>
    </w:rPr>
  </w:style>
  <w:style w:type="character" w:customStyle="1" w:styleId="WW8Num58z1">
    <w:name w:val="WW8Num58z1"/>
    <w:rsid w:val="005E44F7"/>
    <w:rPr>
      <w:rFonts w:ascii="Courier New" w:hAnsi="Courier New"/>
    </w:rPr>
  </w:style>
  <w:style w:type="character" w:customStyle="1" w:styleId="WW8Num58z2">
    <w:name w:val="WW8Num58z2"/>
    <w:rsid w:val="005E44F7"/>
    <w:rPr>
      <w:rFonts w:ascii="Wingdings" w:hAnsi="Wingdings"/>
    </w:rPr>
  </w:style>
  <w:style w:type="character" w:customStyle="1" w:styleId="WW8Num58z3">
    <w:name w:val="WW8Num58z3"/>
    <w:rsid w:val="005E44F7"/>
    <w:rPr>
      <w:rFonts w:ascii="Symbol" w:hAnsi="Symbol"/>
    </w:rPr>
  </w:style>
  <w:style w:type="character" w:customStyle="1" w:styleId="WW8Num62z0">
    <w:name w:val="WW8Num62z0"/>
    <w:rsid w:val="005E44F7"/>
    <w:rPr>
      <w:b/>
    </w:rPr>
  </w:style>
  <w:style w:type="character" w:customStyle="1" w:styleId="WW8Num66z1">
    <w:name w:val="WW8Num66z1"/>
    <w:rsid w:val="005E44F7"/>
    <w:rPr>
      <w:rFonts w:ascii="Courier New" w:hAnsi="Courier New"/>
    </w:rPr>
  </w:style>
  <w:style w:type="character" w:customStyle="1" w:styleId="WW8Num66z2">
    <w:name w:val="WW8Num66z2"/>
    <w:rsid w:val="005E44F7"/>
    <w:rPr>
      <w:rFonts w:ascii="Wingdings" w:hAnsi="Wingdings"/>
    </w:rPr>
  </w:style>
  <w:style w:type="character" w:customStyle="1" w:styleId="WW8Num66z3">
    <w:name w:val="WW8Num66z3"/>
    <w:rsid w:val="005E44F7"/>
    <w:rPr>
      <w:rFonts w:ascii="Symbol" w:hAnsi="Symbol"/>
    </w:rPr>
  </w:style>
  <w:style w:type="character" w:customStyle="1" w:styleId="WW8Num75z2">
    <w:name w:val="WW8Num75z2"/>
    <w:rsid w:val="005E44F7"/>
    <w:rPr>
      <w:strike w:val="0"/>
      <w:dstrike w:val="0"/>
    </w:rPr>
  </w:style>
  <w:style w:type="character" w:customStyle="1" w:styleId="WW8Num77z1">
    <w:name w:val="WW8Num77z1"/>
    <w:rsid w:val="005E44F7"/>
    <w:rPr>
      <w:rFonts w:ascii="Courier New" w:hAnsi="Courier New"/>
    </w:rPr>
  </w:style>
  <w:style w:type="character" w:customStyle="1" w:styleId="WW8Num77z2">
    <w:name w:val="WW8Num77z2"/>
    <w:rsid w:val="005E44F7"/>
    <w:rPr>
      <w:rFonts w:ascii="Wingdings" w:hAnsi="Wingdings"/>
    </w:rPr>
  </w:style>
  <w:style w:type="character" w:customStyle="1" w:styleId="WW8Num77z3">
    <w:name w:val="WW8Num77z3"/>
    <w:rsid w:val="005E44F7"/>
    <w:rPr>
      <w:rFonts w:ascii="Symbol" w:hAnsi="Symbol"/>
    </w:rPr>
  </w:style>
  <w:style w:type="character" w:customStyle="1" w:styleId="WW8Num78z2">
    <w:name w:val="WW8Num78z2"/>
    <w:rsid w:val="005E44F7"/>
    <w:rPr>
      <w:strike w:val="0"/>
      <w:dstrike w:val="0"/>
    </w:rPr>
  </w:style>
  <w:style w:type="character" w:customStyle="1" w:styleId="WW8Num79z2">
    <w:name w:val="WW8Num79z2"/>
    <w:rsid w:val="005E44F7"/>
    <w:rPr>
      <w:strike w:val="0"/>
      <w:dstrike w:val="0"/>
    </w:rPr>
  </w:style>
  <w:style w:type="character" w:customStyle="1" w:styleId="WW8Num84z2">
    <w:name w:val="WW8Num84z2"/>
    <w:rsid w:val="005E44F7"/>
    <w:rPr>
      <w:strike w:val="0"/>
      <w:dstrike w:val="0"/>
    </w:rPr>
  </w:style>
  <w:style w:type="character" w:customStyle="1" w:styleId="WW8Num88z0">
    <w:name w:val="WW8Num88z0"/>
    <w:rsid w:val="005E44F7"/>
    <w:rPr>
      <w:rFonts w:ascii="Courier New" w:hAnsi="Courier New"/>
    </w:rPr>
  </w:style>
  <w:style w:type="character" w:customStyle="1" w:styleId="WW8Num88z2">
    <w:name w:val="WW8Num88z2"/>
    <w:rsid w:val="005E44F7"/>
    <w:rPr>
      <w:rFonts w:ascii="Wingdings" w:hAnsi="Wingdings"/>
    </w:rPr>
  </w:style>
  <w:style w:type="character" w:customStyle="1" w:styleId="WW8Num88z3">
    <w:name w:val="WW8Num88z3"/>
    <w:rsid w:val="005E44F7"/>
    <w:rPr>
      <w:rFonts w:ascii="Symbol" w:hAnsi="Symbol"/>
    </w:rPr>
  </w:style>
  <w:style w:type="character" w:customStyle="1" w:styleId="WW8Num89z0">
    <w:name w:val="WW8Num89z0"/>
    <w:rsid w:val="005E44F7"/>
    <w:rPr>
      <w:rFonts w:ascii="Wingdings" w:hAnsi="Wingdings"/>
    </w:rPr>
  </w:style>
  <w:style w:type="character" w:customStyle="1" w:styleId="WW8Num89z3">
    <w:name w:val="WW8Num89z3"/>
    <w:rsid w:val="005E44F7"/>
    <w:rPr>
      <w:rFonts w:ascii="Symbol" w:hAnsi="Symbol"/>
    </w:rPr>
  </w:style>
  <w:style w:type="character" w:customStyle="1" w:styleId="WW8Num89z4">
    <w:name w:val="WW8Num89z4"/>
    <w:rsid w:val="005E44F7"/>
    <w:rPr>
      <w:rFonts w:ascii="Courier New" w:hAnsi="Courier New"/>
    </w:rPr>
  </w:style>
  <w:style w:type="character" w:customStyle="1" w:styleId="WW8Num92z2">
    <w:name w:val="WW8Num92z2"/>
    <w:rsid w:val="005E44F7"/>
    <w:rPr>
      <w:strike w:val="0"/>
      <w:dstrike w:val="0"/>
    </w:rPr>
  </w:style>
  <w:style w:type="character" w:customStyle="1" w:styleId="NumberingSymbols">
    <w:name w:val="Numbering Symbols"/>
    <w:rsid w:val="005E44F7"/>
  </w:style>
  <w:style w:type="numbering" w:customStyle="1" w:styleId="WW8Num1">
    <w:name w:val="WW8Num1"/>
    <w:basedOn w:val="Bezlisty"/>
    <w:rsid w:val="005E44F7"/>
    <w:pPr>
      <w:numPr>
        <w:numId w:val="2"/>
      </w:numPr>
    </w:pPr>
  </w:style>
  <w:style w:type="numbering" w:customStyle="1" w:styleId="WW8Num2">
    <w:name w:val="WW8Num2"/>
    <w:basedOn w:val="Bezlisty"/>
    <w:rsid w:val="005E44F7"/>
    <w:pPr>
      <w:numPr>
        <w:numId w:val="3"/>
      </w:numPr>
    </w:pPr>
  </w:style>
  <w:style w:type="numbering" w:customStyle="1" w:styleId="WW8Num3">
    <w:name w:val="WW8Num3"/>
    <w:basedOn w:val="Bezlisty"/>
    <w:rsid w:val="005E44F7"/>
    <w:pPr>
      <w:numPr>
        <w:numId w:val="4"/>
      </w:numPr>
    </w:pPr>
  </w:style>
  <w:style w:type="numbering" w:customStyle="1" w:styleId="WW8Num4">
    <w:name w:val="WW8Num4"/>
    <w:basedOn w:val="Bezlisty"/>
    <w:rsid w:val="005E44F7"/>
    <w:pPr>
      <w:numPr>
        <w:numId w:val="5"/>
      </w:numPr>
    </w:pPr>
  </w:style>
  <w:style w:type="numbering" w:customStyle="1" w:styleId="WW8Num5">
    <w:name w:val="WW8Num5"/>
    <w:basedOn w:val="Bezlisty"/>
    <w:rsid w:val="005E44F7"/>
    <w:pPr>
      <w:numPr>
        <w:numId w:val="6"/>
      </w:numPr>
    </w:pPr>
  </w:style>
  <w:style w:type="numbering" w:customStyle="1" w:styleId="WW8Num6">
    <w:name w:val="WW8Num6"/>
    <w:basedOn w:val="Bezlisty"/>
    <w:rsid w:val="005E44F7"/>
    <w:pPr>
      <w:numPr>
        <w:numId w:val="7"/>
      </w:numPr>
    </w:pPr>
  </w:style>
  <w:style w:type="numbering" w:customStyle="1" w:styleId="WW8Num7">
    <w:name w:val="WW8Num7"/>
    <w:basedOn w:val="Bezlisty"/>
    <w:rsid w:val="005E44F7"/>
    <w:pPr>
      <w:numPr>
        <w:numId w:val="103"/>
      </w:numPr>
    </w:pPr>
  </w:style>
  <w:style w:type="numbering" w:customStyle="1" w:styleId="WW8Num8">
    <w:name w:val="WW8Num8"/>
    <w:basedOn w:val="Bezlisty"/>
    <w:rsid w:val="005E44F7"/>
    <w:pPr>
      <w:numPr>
        <w:numId w:val="8"/>
      </w:numPr>
    </w:pPr>
  </w:style>
  <w:style w:type="numbering" w:customStyle="1" w:styleId="WW8Num9">
    <w:name w:val="WW8Num9"/>
    <w:basedOn w:val="Bezlisty"/>
    <w:rsid w:val="005E44F7"/>
    <w:pPr>
      <w:numPr>
        <w:numId w:val="9"/>
      </w:numPr>
    </w:pPr>
  </w:style>
  <w:style w:type="numbering" w:customStyle="1" w:styleId="WW8Num10">
    <w:name w:val="WW8Num10"/>
    <w:basedOn w:val="Bezlisty"/>
    <w:rsid w:val="005E44F7"/>
    <w:pPr>
      <w:numPr>
        <w:numId w:val="10"/>
      </w:numPr>
    </w:pPr>
  </w:style>
  <w:style w:type="numbering" w:customStyle="1" w:styleId="WW8Num11">
    <w:name w:val="WW8Num11"/>
    <w:basedOn w:val="Bezlisty"/>
    <w:rsid w:val="005E44F7"/>
    <w:pPr>
      <w:numPr>
        <w:numId w:val="11"/>
      </w:numPr>
    </w:pPr>
  </w:style>
  <w:style w:type="numbering" w:customStyle="1" w:styleId="WW8Num12">
    <w:name w:val="WW8Num12"/>
    <w:basedOn w:val="Bezlisty"/>
    <w:rsid w:val="005E44F7"/>
    <w:pPr>
      <w:numPr>
        <w:numId w:val="12"/>
      </w:numPr>
    </w:pPr>
  </w:style>
  <w:style w:type="numbering" w:customStyle="1" w:styleId="WW8Num13">
    <w:name w:val="WW8Num13"/>
    <w:basedOn w:val="Bezlisty"/>
    <w:rsid w:val="005E44F7"/>
    <w:pPr>
      <w:numPr>
        <w:numId w:val="13"/>
      </w:numPr>
    </w:pPr>
  </w:style>
  <w:style w:type="numbering" w:customStyle="1" w:styleId="WW8Num14">
    <w:name w:val="WW8Num14"/>
    <w:basedOn w:val="Bezlisty"/>
    <w:rsid w:val="005E44F7"/>
    <w:pPr>
      <w:numPr>
        <w:numId w:val="14"/>
      </w:numPr>
    </w:pPr>
  </w:style>
  <w:style w:type="numbering" w:customStyle="1" w:styleId="WW8Num15">
    <w:name w:val="WW8Num15"/>
    <w:basedOn w:val="Bezlisty"/>
    <w:rsid w:val="005E44F7"/>
    <w:pPr>
      <w:numPr>
        <w:numId w:val="15"/>
      </w:numPr>
    </w:pPr>
  </w:style>
  <w:style w:type="numbering" w:customStyle="1" w:styleId="WW8Num16">
    <w:name w:val="WW8Num16"/>
    <w:basedOn w:val="Bezlisty"/>
    <w:rsid w:val="005E44F7"/>
    <w:pPr>
      <w:numPr>
        <w:numId w:val="16"/>
      </w:numPr>
    </w:pPr>
  </w:style>
  <w:style w:type="numbering" w:customStyle="1" w:styleId="WW8Num17">
    <w:name w:val="WW8Num17"/>
    <w:basedOn w:val="Bezlisty"/>
    <w:rsid w:val="005E44F7"/>
    <w:pPr>
      <w:numPr>
        <w:numId w:val="17"/>
      </w:numPr>
    </w:pPr>
  </w:style>
  <w:style w:type="numbering" w:customStyle="1" w:styleId="WW8Num18">
    <w:name w:val="WW8Num18"/>
    <w:basedOn w:val="Bezlisty"/>
    <w:rsid w:val="005E44F7"/>
    <w:pPr>
      <w:numPr>
        <w:numId w:val="18"/>
      </w:numPr>
    </w:pPr>
  </w:style>
  <w:style w:type="numbering" w:customStyle="1" w:styleId="WW8Num19">
    <w:name w:val="WW8Num19"/>
    <w:basedOn w:val="Bezlisty"/>
    <w:rsid w:val="005E44F7"/>
    <w:pPr>
      <w:numPr>
        <w:numId w:val="19"/>
      </w:numPr>
    </w:pPr>
  </w:style>
  <w:style w:type="numbering" w:customStyle="1" w:styleId="WW8Num20">
    <w:name w:val="WW8Num20"/>
    <w:basedOn w:val="Bezlisty"/>
    <w:rsid w:val="005E44F7"/>
    <w:pPr>
      <w:numPr>
        <w:numId w:val="20"/>
      </w:numPr>
    </w:pPr>
  </w:style>
  <w:style w:type="numbering" w:customStyle="1" w:styleId="WW8Num21">
    <w:name w:val="WW8Num21"/>
    <w:basedOn w:val="Bezlisty"/>
    <w:rsid w:val="005E44F7"/>
    <w:pPr>
      <w:numPr>
        <w:numId w:val="21"/>
      </w:numPr>
    </w:pPr>
  </w:style>
  <w:style w:type="numbering" w:customStyle="1" w:styleId="WW8Num22">
    <w:name w:val="WW8Num22"/>
    <w:basedOn w:val="Bezlisty"/>
    <w:rsid w:val="005E44F7"/>
    <w:pPr>
      <w:numPr>
        <w:numId w:val="22"/>
      </w:numPr>
    </w:pPr>
  </w:style>
  <w:style w:type="numbering" w:customStyle="1" w:styleId="WW8Num23">
    <w:name w:val="WW8Num23"/>
    <w:basedOn w:val="Bezlisty"/>
    <w:rsid w:val="005E44F7"/>
    <w:pPr>
      <w:numPr>
        <w:numId w:val="23"/>
      </w:numPr>
    </w:pPr>
  </w:style>
  <w:style w:type="numbering" w:customStyle="1" w:styleId="WW8Num24">
    <w:name w:val="WW8Num24"/>
    <w:basedOn w:val="Bezlisty"/>
    <w:rsid w:val="005E44F7"/>
    <w:pPr>
      <w:numPr>
        <w:numId w:val="24"/>
      </w:numPr>
    </w:pPr>
  </w:style>
  <w:style w:type="numbering" w:customStyle="1" w:styleId="WW8Num25">
    <w:name w:val="WW8Num25"/>
    <w:basedOn w:val="Bezlisty"/>
    <w:rsid w:val="005E44F7"/>
    <w:pPr>
      <w:numPr>
        <w:numId w:val="25"/>
      </w:numPr>
    </w:pPr>
  </w:style>
  <w:style w:type="numbering" w:customStyle="1" w:styleId="WW8Num26">
    <w:name w:val="WW8Num26"/>
    <w:basedOn w:val="Bezlisty"/>
    <w:rsid w:val="005E44F7"/>
    <w:pPr>
      <w:numPr>
        <w:numId w:val="26"/>
      </w:numPr>
    </w:pPr>
  </w:style>
  <w:style w:type="numbering" w:customStyle="1" w:styleId="WW8Num27">
    <w:name w:val="WW8Num27"/>
    <w:basedOn w:val="Bezlisty"/>
    <w:rsid w:val="005E44F7"/>
    <w:pPr>
      <w:numPr>
        <w:numId w:val="27"/>
      </w:numPr>
    </w:pPr>
  </w:style>
  <w:style w:type="numbering" w:customStyle="1" w:styleId="WW8Num28">
    <w:name w:val="WW8Num28"/>
    <w:basedOn w:val="Bezlisty"/>
    <w:rsid w:val="005E44F7"/>
    <w:pPr>
      <w:numPr>
        <w:numId w:val="28"/>
      </w:numPr>
    </w:pPr>
  </w:style>
  <w:style w:type="numbering" w:customStyle="1" w:styleId="WW8Num29">
    <w:name w:val="WW8Num29"/>
    <w:basedOn w:val="Bezlisty"/>
    <w:rsid w:val="005E44F7"/>
    <w:pPr>
      <w:numPr>
        <w:numId w:val="29"/>
      </w:numPr>
    </w:pPr>
  </w:style>
  <w:style w:type="numbering" w:customStyle="1" w:styleId="WW8Num30">
    <w:name w:val="WW8Num30"/>
    <w:basedOn w:val="Bezlisty"/>
    <w:rsid w:val="005E44F7"/>
    <w:pPr>
      <w:numPr>
        <w:numId w:val="30"/>
      </w:numPr>
    </w:pPr>
  </w:style>
  <w:style w:type="numbering" w:customStyle="1" w:styleId="WW8Num31">
    <w:name w:val="WW8Num31"/>
    <w:basedOn w:val="Bezlisty"/>
    <w:rsid w:val="005E44F7"/>
    <w:pPr>
      <w:numPr>
        <w:numId w:val="31"/>
      </w:numPr>
    </w:pPr>
  </w:style>
  <w:style w:type="numbering" w:customStyle="1" w:styleId="WW8Num32">
    <w:name w:val="WW8Num32"/>
    <w:basedOn w:val="Bezlisty"/>
    <w:rsid w:val="005E44F7"/>
    <w:pPr>
      <w:numPr>
        <w:numId w:val="32"/>
      </w:numPr>
    </w:pPr>
  </w:style>
  <w:style w:type="numbering" w:customStyle="1" w:styleId="WW8Num33">
    <w:name w:val="WW8Num33"/>
    <w:basedOn w:val="Bezlisty"/>
    <w:rsid w:val="005E44F7"/>
    <w:pPr>
      <w:numPr>
        <w:numId w:val="33"/>
      </w:numPr>
    </w:pPr>
  </w:style>
  <w:style w:type="numbering" w:customStyle="1" w:styleId="WW8Num34">
    <w:name w:val="WW8Num34"/>
    <w:basedOn w:val="Bezlisty"/>
    <w:rsid w:val="005E44F7"/>
    <w:pPr>
      <w:numPr>
        <w:numId w:val="34"/>
      </w:numPr>
    </w:pPr>
  </w:style>
  <w:style w:type="numbering" w:customStyle="1" w:styleId="WW8Num35">
    <w:name w:val="WW8Num35"/>
    <w:basedOn w:val="Bezlisty"/>
    <w:rsid w:val="005E44F7"/>
    <w:pPr>
      <w:numPr>
        <w:numId w:val="35"/>
      </w:numPr>
    </w:pPr>
  </w:style>
  <w:style w:type="numbering" w:customStyle="1" w:styleId="WW8Num36">
    <w:name w:val="WW8Num36"/>
    <w:basedOn w:val="Bezlisty"/>
    <w:rsid w:val="005E44F7"/>
    <w:pPr>
      <w:numPr>
        <w:numId w:val="36"/>
      </w:numPr>
    </w:pPr>
  </w:style>
  <w:style w:type="numbering" w:customStyle="1" w:styleId="WW8Num37">
    <w:name w:val="WW8Num37"/>
    <w:basedOn w:val="Bezlisty"/>
    <w:rsid w:val="005E44F7"/>
    <w:pPr>
      <w:numPr>
        <w:numId w:val="37"/>
      </w:numPr>
    </w:pPr>
  </w:style>
  <w:style w:type="numbering" w:customStyle="1" w:styleId="WW8Num38">
    <w:name w:val="WW8Num38"/>
    <w:basedOn w:val="Bezlisty"/>
    <w:rsid w:val="005E44F7"/>
    <w:pPr>
      <w:numPr>
        <w:numId w:val="38"/>
      </w:numPr>
    </w:pPr>
  </w:style>
  <w:style w:type="numbering" w:customStyle="1" w:styleId="WW8Num39">
    <w:name w:val="WW8Num39"/>
    <w:basedOn w:val="Bezlisty"/>
    <w:rsid w:val="005E44F7"/>
    <w:pPr>
      <w:numPr>
        <w:numId w:val="39"/>
      </w:numPr>
    </w:pPr>
  </w:style>
  <w:style w:type="numbering" w:customStyle="1" w:styleId="WW8Num40">
    <w:name w:val="WW8Num40"/>
    <w:basedOn w:val="Bezlisty"/>
    <w:rsid w:val="005E44F7"/>
    <w:pPr>
      <w:numPr>
        <w:numId w:val="40"/>
      </w:numPr>
    </w:pPr>
  </w:style>
  <w:style w:type="numbering" w:customStyle="1" w:styleId="WW8Num41">
    <w:name w:val="WW8Num41"/>
    <w:basedOn w:val="Bezlisty"/>
    <w:rsid w:val="005E44F7"/>
    <w:pPr>
      <w:numPr>
        <w:numId w:val="41"/>
      </w:numPr>
    </w:pPr>
  </w:style>
  <w:style w:type="numbering" w:customStyle="1" w:styleId="WW8Num42">
    <w:name w:val="WW8Num42"/>
    <w:basedOn w:val="Bezlisty"/>
    <w:rsid w:val="005E44F7"/>
    <w:pPr>
      <w:numPr>
        <w:numId w:val="42"/>
      </w:numPr>
    </w:pPr>
  </w:style>
  <w:style w:type="numbering" w:customStyle="1" w:styleId="WW8Num43">
    <w:name w:val="WW8Num43"/>
    <w:basedOn w:val="Bezlisty"/>
    <w:rsid w:val="005E44F7"/>
    <w:pPr>
      <w:numPr>
        <w:numId w:val="43"/>
      </w:numPr>
    </w:pPr>
  </w:style>
  <w:style w:type="numbering" w:customStyle="1" w:styleId="WW8Num44">
    <w:name w:val="WW8Num44"/>
    <w:basedOn w:val="Bezlisty"/>
    <w:rsid w:val="005E44F7"/>
    <w:pPr>
      <w:numPr>
        <w:numId w:val="44"/>
      </w:numPr>
    </w:pPr>
  </w:style>
  <w:style w:type="numbering" w:customStyle="1" w:styleId="WW8Num45">
    <w:name w:val="WW8Num45"/>
    <w:basedOn w:val="Bezlisty"/>
    <w:rsid w:val="005E44F7"/>
    <w:pPr>
      <w:numPr>
        <w:numId w:val="45"/>
      </w:numPr>
    </w:pPr>
  </w:style>
  <w:style w:type="numbering" w:customStyle="1" w:styleId="WW8Num46">
    <w:name w:val="WW8Num46"/>
    <w:basedOn w:val="Bezlisty"/>
    <w:rsid w:val="005E44F7"/>
    <w:pPr>
      <w:numPr>
        <w:numId w:val="46"/>
      </w:numPr>
    </w:pPr>
  </w:style>
  <w:style w:type="numbering" w:customStyle="1" w:styleId="WW8Num47">
    <w:name w:val="WW8Num47"/>
    <w:basedOn w:val="Bezlisty"/>
    <w:rsid w:val="005E44F7"/>
    <w:pPr>
      <w:numPr>
        <w:numId w:val="47"/>
      </w:numPr>
    </w:pPr>
  </w:style>
  <w:style w:type="numbering" w:customStyle="1" w:styleId="WW8Num48">
    <w:name w:val="WW8Num48"/>
    <w:basedOn w:val="Bezlisty"/>
    <w:rsid w:val="005E44F7"/>
    <w:pPr>
      <w:numPr>
        <w:numId w:val="102"/>
      </w:numPr>
    </w:pPr>
  </w:style>
  <w:style w:type="numbering" w:customStyle="1" w:styleId="WW8Num49">
    <w:name w:val="WW8Num49"/>
    <w:basedOn w:val="Bezlisty"/>
    <w:rsid w:val="005E44F7"/>
    <w:pPr>
      <w:numPr>
        <w:numId w:val="48"/>
      </w:numPr>
    </w:pPr>
  </w:style>
  <w:style w:type="numbering" w:customStyle="1" w:styleId="WW8Num50">
    <w:name w:val="WW8Num50"/>
    <w:basedOn w:val="Bezlisty"/>
    <w:rsid w:val="005E44F7"/>
    <w:pPr>
      <w:numPr>
        <w:numId w:val="49"/>
      </w:numPr>
    </w:pPr>
  </w:style>
  <w:style w:type="numbering" w:customStyle="1" w:styleId="WW8Num51">
    <w:name w:val="WW8Num51"/>
    <w:basedOn w:val="Bezlisty"/>
    <w:rsid w:val="005E44F7"/>
    <w:pPr>
      <w:numPr>
        <w:numId w:val="50"/>
      </w:numPr>
    </w:pPr>
  </w:style>
  <w:style w:type="numbering" w:customStyle="1" w:styleId="WW8Num52">
    <w:name w:val="WW8Num52"/>
    <w:basedOn w:val="Bezlisty"/>
    <w:rsid w:val="005E44F7"/>
    <w:pPr>
      <w:numPr>
        <w:numId w:val="51"/>
      </w:numPr>
    </w:pPr>
  </w:style>
  <w:style w:type="numbering" w:customStyle="1" w:styleId="WW8Num53">
    <w:name w:val="WW8Num53"/>
    <w:basedOn w:val="Bezlisty"/>
    <w:rsid w:val="005E44F7"/>
    <w:pPr>
      <w:numPr>
        <w:numId w:val="52"/>
      </w:numPr>
    </w:pPr>
  </w:style>
  <w:style w:type="numbering" w:customStyle="1" w:styleId="WW8Num54">
    <w:name w:val="WW8Num54"/>
    <w:basedOn w:val="Bezlisty"/>
    <w:rsid w:val="005E44F7"/>
    <w:pPr>
      <w:numPr>
        <w:numId w:val="53"/>
      </w:numPr>
    </w:pPr>
  </w:style>
  <w:style w:type="numbering" w:customStyle="1" w:styleId="WW8Num55">
    <w:name w:val="WW8Num55"/>
    <w:basedOn w:val="Bezlisty"/>
    <w:rsid w:val="005E44F7"/>
    <w:pPr>
      <w:numPr>
        <w:numId w:val="54"/>
      </w:numPr>
    </w:pPr>
  </w:style>
  <w:style w:type="numbering" w:customStyle="1" w:styleId="WW8Num56">
    <w:name w:val="WW8Num56"/>
    <w:basedOn w:val="Bezlisty"/>
    <w:rsid w:val="005E44F7"/>
    <w:pPr>
      <w:numPr>
        <w:numId w:val="55"/>
      </w:numPr>
    </w:pPr>
  </w:style>
  <w:style w:type="numbering" w:customStyle="1" w:styleId="WW8Num57">
    <w:name w:val="WW8Num57"/>
    <w:basedOn w:val="Bezlisty"/>
    <w:rsid w:val="005E44F7"/>
    <w:pPr>
      <w:numPr>
        <w:numId w:val="56"/>
      </w:numPr>
    </w:pPr>
  </w:style>
  <w:style w:type="numbering" w:customStyle="1" w:styleId="WW8Num58">
    <w:name w:val="WW8Num58"/>
    <w:basedOn w:val="Bezlisty"/>
    <w:rsid w:val="005E44F7"/>
    <w:pPr>
      <w:numPr>
        <w:numId w:val="57"/>
      </w:numPr>
    </w:pPr>
  </w:style>
  <w:style w:type="numbering" w:customStyle="1" w:styleId="WW8Num59">
    <w:name w:val="WW8Num59"/>
    <w:basedOn w:val="Bezlisty"/>
    <w:rsid w:val="005E44F7"/>
    <w:pPr>
      <w:numPr>
        <w:numId w:val="58"/>
      </w:numPr>
    </w:pPr>
  </w:style>
  <w:style w:type="numbering" w:customStyle="1" w:styleId="WW8Num60">
    <w:name w:val="WW8Num60"/>
    <w:basedOn w:val="Bezlisty"/>
    <w:rsid w:val="005E44F7"/>
    <w:pPr>
      <w:numPr>
        <w:numId w:val="59"/>
      </w:numPr>
    </w:pPr>
  </w:style>
  <w:style w:type="numbering" w:customStyle="1" w:styleId="WW8Num61">
    <w:name w:val="WW8Num61"/>
    <w:basedOn w:val="Bezlisty"/>
    <w:rsid w:val="005E44F7"/>
    <w:pPr>
      <w:numPr>
        <w:numId w:val="60"/>
      </w:numPr>
    </w:pPr>
  </w:style>
  <w:style w:type="numbering" w:customStyle="1" w:styleId="WW8Num62">
    <w:name w:val="WW8Num62"/>
    <w:basedOn w:val="Bezlisty"/>
    <w:rsid w:val="005E44F7"/>
    <w:pPr>
      <w:numPr>
        <w:numId w:val="61"/>
      </w:numPr>
    </w:pPr>
  </w:style>
  <w:style w:type="numbering" w:customStyle="1" w:styleId="WW8Num63">
    <w:name w:val="WW8Num63"/>
    <w:basedOn w:val="Bezlisty"/>
    <w:rsid w:val="005E44F7"/>
    <w:pPr>
      <w:numPr>
        <w:numId w:val="62"/>
      </w:numPr>
    </w:pPr>
  </w:style>
  <w:style w:type="numbering" w:customStyle="1" w:styleId="WW8Num64">
    <w:name w:val="WW8Num64"/>
    <w:basedOn w:val="Bezlisty"/>
    <w:rsid w:val="005E44F7"/>
    <w:pPr>
      <w:numPr>
        <w:numId w:val="63"/>
      </w:numPr>
    </w:pPr>
  </w:style>
  <w:style w:type="numbering" w:customStyle="1" w:styleId="WW8Num65">
    <w:name w:val="WW8Num65"/>
    <w:basedOn w:val="Bezlisty"/>
    <w:rsid w:val="005E44F7"/>
    <w:pPr>
      <w:numPr>
        <w:numId w:val="64"/>
      </w:numPr>
    </w:pPr>
  </w:style>
  <w:style w:type="numbering" w:customStyle="1" w:styleId="WW8Num66">
    <w:name w:val="WW8Num66"/>
    <w:basedOn w:val="Bezlisty"/>
    <w:rsid w:val="005E44F7"/>
    <w:pPr>
      <w:numPr>
        <w:numId w:val="65"/>
      </w:numPr>
    </w:pPr>
  </w:style>
  <w:style w:type="numbering" w:customStyle="1" w:styleId="WW8Num67">
    <w:name w:val="WW8Num67"/>
    <w:basedOn w:val="Bezlisty"/>
    <w:rsid w:val="005E44F7"/>
    <w:pPr>
      <w:numPr>
        <w:numId w:val="66"/>
      </w:numPr>
    </w:pPr>
  </w:style>
  <w:style w:type="numbering" w:customStyle="1" w:styleId="WW8Num68">
    <w:name w:val="WW8Num68"/>
    <w:basedOn w:val="Bezlisty"/>
    <w:rsid w:val="005E44F7"/>
    <w:pPr>
      <w:numPr>
        <w:numId w:val="67"/>
      </w:numPr>
    </w:pPr>
  </w:style>
  <w:style w:type="numbering" w:customStyle="1" w:styleId="WW8Num69">
    <w:name w:val="WW8Num69"/>
    <w:basedOn w:val="Bezlisty"/>
    <w:rsid w:val="005E44F7"/>
    <w:pPr>
      <w:numPr>
        <w:numId w:val="68"/>
      </w:numPr>
    </w:pPr>
  </w:style>
  <w:style w:type="numbering" w:customStyle="1" w:styleId="WW8Num70">
    <w:name w:val="WW8Num70"/>
    <w:basedOn w:val="Bezlisty"/>
    <w:rsid w:val="005E44F7"/>
    <w:pPr>
      <w:numPr>
        <w:numId w:val="69"/>
      </w:numPr>
    </w:pPr>
  </w:style>
  <w:style w:type="numbering" w:customStyle="1" w:styleId="WW8Num71">
    <w:name w:val="WW8Num71"/>
    <w:basedOn w:val="Bezlisty"/>
    <w:rsid w:val="005E44F7"/>
    <w:pPr>
      <w:numPr>
        <w:numId w:val="70"/>
      </w:numPr>
    </w:pPr>
  </w:style>
  <w:style w:type="numbering" w:customStyle="1" w:styleId="WW8Num72">
    <w:name w:val="WW8Num72"/>
    <w:basedOn w:val="Bezlisty"/>
    <w:rsid w:val="005E44F7"/>
    <w:pPr>
      <w:numPr>
        <w:numId w:val="71"/>
      </w:numPr>
    </w:pPr>
  </w:style>
  <w:style w:type="numbering" w:customStyle="1" w:styleId="WW8Num73">
    <w:name w:val="WW8Num73"/>
    <w:basedOn w:val="Bezlisty"/>
    <w:rsid w:val="005E44F7"/>
    <w:pPr>
      <w:numPr>
        <w:numId w:val="72"/>
      </w:numPr>
    </w:pPr>
  </w:style>
  <w:style w:type="numbering" w:customStyle="1" w:styleId="WW8Num74">
    <w:name w:val="WW8Num74"/>
    <w:basedOn w:val="Bezlisty"/>
    <w:rsid w:val="005E44F7"/>
    <w:pPr>
      <w:numPr>
        <w:numId w:val="73"/>
      </w:numPr>
    </w:pPr>
  </w:style>
  <w:style w:type="numbering" w:customStyle="1" w:styleId="WW8Num75">
    <w:name w:val="WW8Num75"/>
    <w:basedOn w:val="Bezlisty"/>
    <w:rsid w:val="005E44F7"/>
    <w:pPr>
      <w:numPr>
        <w:numId w:val="74"/>
      </w:numPr>
    </w:pPr>
  </w:style>
  <w:style w:type="numbering" w:customStyle="1" w:styleId="WW8Num76">
    <w:name w:val="WW8Num76"/>
    <w:basedOn w:val="Bezlisty"/>
    <w:rsid w:val="005E44F7"/>
    <w:pPr>
      <w:numPr>
        <w:numId w:val="75"/>
      </w:numPr>
    </w:pPr>
  </w:style>
  <w:style w:type="numbering" w:customStyle="1" w:styleId="WW8Num77">
    <w:name w:val="WW8Num77"/>
    <w:basedOn w:val="Bezlisty"/>
    <w:rsid w:val="005E44F7"/>
    <w:pPr>
      <w:numPr>
        <w:numId w:val="76"/>
      </w:numPr>
    </w:pPr>
  </w:style>
  <w:style w:type="numbering" w:customStyle="1" w:styleId="WW8Num78">
    <w:name w:val="WW8Num78"/>
    <w:basedOn w:val="Bezlisty"/>
    <w:rsid w:val="005E44F7"/>
    <w:pPr>
      <w:numPr>
        <w:numId w:val="77"/>
      </w:numPr>
    </w:pPr>
  </w:style>
  <w:style w:type="numbering" w:customStyle="1" w:styleId="WW8Num79">
    <w:name w:val="WW8Num79"/>
    <w:basedOn w:val="Bezlisty"/>
    <w:rsid w:val="005E44F7"/>
    <w:pPr>
      <w:numPr>
        <w:numId w:val="78"/>
      </w:numPr>
    </w:pPr>
  </w:style>
  <w:style w:type="numbering" w:customStyle="1" w:styleId="WW8Num80">
    <w:name w:val="WW8Num80"/>
    <w:basedOn w:val="Bezlisty"/>
    <w:rsid w:val="005E44F7"/>
    <w:pPr>
      <w:numPr>
        <w:numId w:val="79"/>
      </w:numPr>
    </w:pPr>
  </w:style>
  <w:style w:type="numbering" w:customStyle="1" w:styleId="WW8Num81">
    <w:name w:val="WW8Num81"/>
    <w:basedOn w:val="Bezlisty"/>
    <w:rsid w:val="005E44F7"/>
    <w:pPr>
      <w:numPr>
        <w:numId w:val="80"/>
      </w:numPr>
    </w:pPr>
  </w:style>
  <w:style w:type="numbering" w:customStyle="1" w:styleId="WW8Num82">
    <w:name w:val="WW8Num82"/>
    <w:basedOn w:val="Bezlisty"/>
    <w:rsid w:val="005E44F7"/>
    <w:pPr>
      <w:numPr>
        <w:numId w:val="81"/>
      </w:numPr>
    </w:pPr>
  </w:style>
  <w:style w:type="numbering" w:customStyle="1" w:styleId="WW8Num83">
    <w:name w:val="WW8Num83"/>
    <w:basedOn w:val="Bezlisty"/>
    <w:rsid w:val="005E44F7"/>
    <w:pPr>
      <w:numPr>
        <w:numId w:val="82"/>
      </w:numPr>
    </w:pPr>
  </w:style>
  <w:style w:type="numbering" w:customStyle="1" w:styleId="WW8Num84">
    <w:name w:val="WW8Num84"/>
    <w:basedOn w:val="Bezlisty"/>
    <w:rsid w:val="005E44F7"/>
    <w:pPr>
      <w:numPr>
        <w:numId w:val="83"/>
      </w:numPr>
    </w:pPr>
  </w:style>
  <w:style w:type="numbering" w:customStyle="1" w:styleId="WW8Num85">
    <w:name w:val="WW8Num85"/>
    <w:basedOn w:val="Bezlisty"/>
    <w:rsid w:val="005E44F7"/>
    <w:pPr>
      <w:numPr>
        <w:numId w:val="84"/>
      </w:numPr>
    </w:pPr>
  </w:style>
  <w:style w:type="numbering" w:customStyle="1" w:styleId="WW8Num86">
    <w:name w:val="WW8Num86"/>
    <w:basedOn w:val="Bezlisty"/>
    <w:rsid w:val="005E44F7"/>
    <w:pPr>
      <w:numPr>
        <w:numId w:val="85"/>
      </w:numPr>
    </w:pPr>
  </w:style>
  <w:style w:type="numbering" w:customStyle="1" w:styleId="WW8Num87">
    <w:name w:val="WW8Num87"/>
    <w:basedOn w:val="Bezlisty"/>
    <w:rsid w:val="005E44F7"/>
    <w:pPr>
      <w:numPr>
        <w:numId w:val="86"/>
      </w:numPr>
    </w:pPr>
  </w:style>
  <w:style w:type="numbering" w:customStyle="1" w:styleId="WW8Num88">
    <w:name w:val="WW8Num88"/>
    <w:basedOn w:val="Bezlisty"/>
    <w:rsid w:val="005E44F7"/>
    <w:pPr>
      <w:numPr>
        <w:numId w:val="87"/>
      </w:numPr>
    </w:pPr>
  </w:style>
  <w:style w:type="numbering" w:customStyle="1" w:styleId="WW8Num89">
    <w:name w:val="WW8Num89"/>
    <w:basedOn w:val="Bezlisty"/>
    <w:rsid w:val="005E44F7"/>
    <w:pPr>
      <w:numPr>
        <w:numId w:val="88"/>
      </w:numPr>
    </w:pPr>
  </w:style>
  <w:style w:type="numbering" w:customStyle="1" w:styleId="WW8Num90">
    <w:name w:val="WW8Num90"/>
    <w:basedOn w:val="Bezlisty"/>
    <w:rsid w:val="005E44F7"/>
    <w:pPr>
      <w:numPr>
        <w:numId w:val="89"/>
      </w:numPr>
    </w:pPr>
  </w:style>
  <w:style w:type="numbering" w:customStyle="1" w:styleId="WW8Num91">
    <w:name w:val="WW8Num91"/>
    <w:basedOn w:val="Bezlisty"/>
    <w:rsid w:val="005E44F7"/>
    <w:pPr>
      <w:numPr>
        <w:numId w:val="90"/>
      </w:numPr>
    </w:pPr>
  </w:style>
  <w:style w:type="numbering" w:customStyle="1" w:styleId="WW8Num92">
    <w:name w:val="WW8Num92"/>
    <w:basedOn w:val="Bezlisty"/>
    <w:rsid w:val="005E44F7"/>
    <w:pPr>
      <w:numPr>
        <w:numId w:val="91"/>
      </w:numPr>
    </w:pPr>
  </w:style>
  <w:style w:type="numbering" w:customStyle="1" w:styleId="WW8Num93">
    <w:name w:val="WW8Num93"/>
    <w:basedOn w:val="Bezlisty"/>
    <w:rsid w:val="005E44F7"/>
    <w:pPr>
      <w:numPr>
        <w:numId w:val="92"/>
      </w:numPr>
    </w:pPr>
  </w:style>
  <w:style w:type="numbering" w:customStyle="1" w:styleId="WW8Num94">
    <w:name w:val="WW8Num94"/>
    <w:basedOn w:val="Bezlisty"/>
    <w:rsid w:val="005E44F7"/>
    <w:pPr>
      <w:numPr>
        <w:numId w:val="93"/>
      </w:numPr>
    </w:pPr>
  </w:style>
  <w:style w:type="numbering" w:customStyle="1" w:styleId="WW8Num95">
    <w:name w:val="WW8Num95"/>
    <w:basedOn w:val="Bezlisty"/>
    <w:rsid w:val="005E44F7"/>
    <w:pPr>
      <w:numPr>
        <w:numId w:val="94"/>
      </w:numPr>
    </w:pPr>
  </w:style>
  <w:style w:type="numbering" w:customStyle="1" w:styleId="WW8Num96">
    <w:name w:val="WW8Num96"/>
    <w:basedOn w:val="Bezlisty"/>
    <w:rsid w:val="005E44F7"/>
    <w:pPr>
      <w:numPr>
        <w:numId w:val="95"/>
      </w:numPr>
    </w:pPr>
  </w:style>
  <w:style w:type="numbering" w:customStyle="1" w:styleId="WW8Num97">
    <w:name w:val="WW8Num97"/>
    <w:basedOn w:val="Bezlisty"/>
    <w:rsid w:val="005E44F7"/>
    <w:pPr>
      <w:numPr>
        <w:numId w:val="96"/>
      </w:numPr>
    </w:pPr>
  </w:style>
  <w:style w:type="numbering" w:customStyle="1" w:styleId="WW8Num98">
    <w:name w:val="WW8Num98"/>
    <w:basedOn w:val="Bezlisty"/>
    <w:rsid w:val="005E44F7"/>
    <w:pPr>
      <w:numPr>
        <w:numId w:val="97"/>
      </w:numPr>
    </w:pPr>
  </w:style>
  <w:style w:type="numbering" w:customStyle="1" w:styleId="WW8Num99">
    <w:name w:val="WW8Num99"/>
    <w:basedOn w:val="Bezlisty"/>
    <w:rsid w:val="005E44F7"/>
    <w:pPr>
      <w:numPr>
        <w:numId w:val="98"/>
      </w:numPr>
    </w:pPr>
  </w:style>
  <w:style w:type="numbering" w:customStyle="1" w:styleId="WW8Num100">
    <w:name w:val="WW8Num100"/>
    <w:basedOn w:val="Bezlisty"/>
    <w:rsid w:val="005E44F7"/>
    <w:pPr>
      <w:numPr>
        <w:numId w:val="99"/>
      </w:numPr>
    </w:pPr>
  </w:style>
  <w:style w:type="numbering" w:customStyle="1" w:styleId="WW8Num101">
    <w:name w:val="WW8Num101"/>
    <w:basedOn w:val="Bezlisty"/>
    <w:rsid w:val="005E44F7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5E44F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E44F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5E44F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44F7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44F7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E44F7"/>
    <w:rPr>
      <w:vertAlign w:val="superscript"/>
    </w:rPr>
  </w:style>
  <w:style w:type="character" w:styleId="Numerstrony">
    <w:name w:val="page number"/>
    <w:basedOn w:val="Domylnaczcionkaakapitu"/>
    <w:rsid w:val="005E44F7"/>
  </w:style>
  <w:style w:type="paragraph" w:styleId="Tekstprzypisudolnego">
    <w:name w:val="footnote text"/>
    <w:basedOn w:val="Normalny"/>
    <w:link w:val="TekstprzypisudolnegoZnak"/>
    <w:semiHidden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44F7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semiHidden/>
    <w:rsid w:val="005E44F7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5E44F7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kiSIWZ">
    <w:name w:val="Nagłówki SIWZ"/>
    <w:basedOn w:val="Nagwek1"/>
    <w:next w:val="Normalny"/>
    <w:rsid w:val="005E44F7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E44F7"/>
    <w:pPr>
      <w:widowControl w:val="0"/>
      <w:numPr>
        <w:ilvl w:val="1"/>
        <w:numId w:val="10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5E44F7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44F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44F7"/>
    <w:pPr>
      <w:widowControl w:val="0"/>
      <w:suppressAutoHyphens/>
      <w:autoSpaceDN w:val="0"/>
      <w:spacing w:after="0" w:line="240" w:lineRule="auto"/>
      <w:ind w:left="24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E44F7"/>
    <w:pPr>
      <w:widowControl w:val="0"/>
      <w:tabs>
        <w:tab w:val="left" w:pos="1418"/>
        <w:tab w:val="right" w:leader="dot" w:pos="9214"/>
      </w:tabs>
      <w:suppressAutoHyphens/>
      <w:autoSpaceDN w:val="0"/>
      <w:spacing w:after="0" w:line="240" w:lineRule="auto"/>
      <w:ind w:left="1418" w:right="426" w:hanging="141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5E44F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E44F7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5E44F7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5E44F7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rsid w:val="005E4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E44F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E4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44F7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5E44F7"/>
    <w:pPr>
      <w:suppressAutoHyphens/>
      <w:spacing w:after="0" w:line="240" w:lineRule="auto"/>
      <w:jc w:val="both"/>
    </w:pPr>
    <w:rPr>
      <w:rFonts w:ascii="Arial" w:eastAsia="Times New Roman" w:hAnsi="Arial" w:cs="Arial"/>
      <w:bCs/>
      <w:sz w:val="24"/>
      <w:szCs w:val="20"/>
      <w:lang w:eastAsia="ar-SA"/>
    </w:rPr>
  </w:style>
  <w:style w:type="paragraph" w:customStyle="1" w:styleId="Akapitzlist2">
    <w:name w:val="Akapit z listą2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E44F7"/>
    <w:rPr>
      <w:rFonts w:ascii="Cambria" w:eastAsia="Cambria" w:hAnsi="Cambria"/>
      <w:sz w:val="24"/>
      <w:szCs w:val="24"/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5D5807"/>
    <w:rPr>
      <w:rFonts w:ascii="Times New Roman" w:eastAsia="Lucida Sans Unicode" w:hAnsi="Times New Roman" w:cs="Tahoma"/>
      <w:kern w:val="3"/>
      <w:sz w:val="24"/>
      <w:szCs w:val="24"/>
    </w:rPr>
  </w:style>
  <w:style w:type="paragraph" w:styleId="Bezodstpw">
    <w:name w:val="No Spacing"/>
    <w:link w:val="BezodstpwZnak"/>
    <w:uiPriority w:val="1"/>
    <w:qFormat/>
    <w:rsid w:val="005D5807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5D5807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C77F-661D-4ED9-8FE4-7439D8E20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1917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formularz ofertowy cz. I</vt:lpstr>
    </vt:vector>
  </TitlesOfParts>
  <Company>IAS w Kielcach</Company>
  <LinksUpToDate>false</LinksUpToDate>
  <CharactersWithSpaces>13396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formularz ofertowy cz. I</dc:title>
  <dc:subject>Usługi ochrony</dc:subject>
  <dc:creator>Bryk Ewa</dc:creator>
  <cp:lastModifiedBy>Bryk Ewa</cp:lastModifiedBy>
  <cp:revision>8</cp:revision>
  <cp:lastPrinted>2020-06-02T08:43:00Z</cp:lastPrinted>
  <dcterms:created xsi:type="dcterms:W3CDTF">2020-05-29T06:10:00Z</dcterms:created>
  <dcterms:modified xsi:type="dcterms:W3CDTF">2020-06-02T08:44:00Z</dcterms:modified>
</cp:coreProperties>
</file>